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A37252" w:rsidRDefault="00B51B0C" w:rsidP="00E1561C">
      <w:pPr>
        <w:pStyle w:val="ConsPlusNormal0"/>
        <w:widowControl/>
        <w:tabs>
          <w:tab w:val="left" w:pos="360"/>
        </w:tabs>
        <w:ind w:firstLine="0"/>
        <w:jc w:val="right"/>
        <w:rPr>
          <w:rFonts w:ascii="PT Astra Serif" w:hAnsi="PT Astra Serif"/>
          <w:bCs/>
          <w:sz w:val="24"/>
          <w:szCs w:val="24"/>
        </w:rPr>
      </w:pPr>
      <w:r w:rsidRPr="00A37252">
        <w:rPr>
          <w:rFonts w:ascii="PT Astra Serif" w:hAnsi="PT Astra Serif"/>
          <w:bCs/>
          <w:sz w:val="24"/>
          <w:szCs w:val="24"/>
        </w:rPr>
        <w:t>Приложение 1</w:t>
      </w:r>
    </w:p>
    <w:p w:rsidR="00B51B0C" w:rsidRPr="00A37252" w:rsidRDefault="00B51B0C" w:rsidP="00E1561C">
      <w:pPr>
        <w:pStyle w:val="ConsPlusNormal0"/>
        <w:widowControl/>
        <w:tabs>
          <w:tab w:val="left" w:pos="360"/>
        </w:tabs>
        <w:ind w:firstLine="0"/>
        <w:jc w:val="right"/>
        <w:rPr>
          <w:rFonts w:ascii="PT Astra Serif" w:hAnsi="PT Astra Serif"/>
          <w:b/>
          <w:bCs/>
          <w:sz w:val="24"/>
          <w:szCs w:val="24"/>
        </w:rPr>
      </w:pPr>
      <w:r w:rsidRPr="00A37252">
        <w:rPr>
          <w:rFonts w:ascii="PT Astra Serif" w:hAnsi="PT Astra Serif"/>
          <w:color w:val="000000"/>
          <w:sz w:val="24"/>
          <w:szCs w:val="24"/>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504167" w:rsidRPr="00504167" w:rsidRDefault="00504167" w:rsidP="00504167">
      <w:pPr>
        <w:jc w:val="center"/>
        <w:rPr>
          <w:rFonts w:ascii="PT Astra Serif" w:hAnsi="PT Astra Serif"/>
          <w:b/>
        </w:rPr>
      </w:pPr>
      <w:r w:rsidRPr="00504167">
        <w:rPr>
          <w:rFonts w:ascii="PT Astra Serif" w:hAnsi="PT Astra Serif"/>
          <w:b/>
        </w:rPr>
        <w:t xml:space="preserve">на </w:t>
      </w:r>
      <w:r w:rsidR="00B643D8">
        <w:rPr>
          <w:rFonts w:ascii="PT Astra Serif" w:hAnsi="PT Astra Serif"/>
          <w:b/>
        </w:rPr>
        <w:t>в</w:t>
      </w:r>
      <w:r w:rsidR="00B643D8" w:rsidRPr="00B643D8">
        <w:rPr>
          <w:rFonts w:ascii="PT Astra Serif" w:hAnsi="PT Astra Serif"/>
          <w:b/>
        </w:rPr>
        <w:t xml:space="preserve">ыполнение работ по дооборудованию универсальной спортивной площадки с хоккейным кортом на территории МБОУ "Лицей </w:t>
      </w:r>
      <w:proofErr w:type="spellStart"/>
      <w:r w:rsidR="00B643D8" w:rsidRPr="00B643D8">
        <w:rPr>
          <w:rFonts w:ascii="PT Astra Serif" w:hAnsi="PT Astra Serif"/>
          <w:b/>
        </w:rPr>
        <w:t>им.Г.Ф.Атякшева</w:t>
      </w:r>
      <w:proofErr w:type="spellEnd"/>
      <w:r w:rsidR="00B643D8" w:rsidRPr="00B643D8">
        <w:rPr>
          <w:rFonts w:ascii="PT Astra Serif" w:hAnsi="PT Astra Serif"/>
          <w:b/>
        </w:rPr>
        <w:t xml:space="preserve">" в городе </w:t>
      </w:r>
      <w:proofErr w:type="spellStart"/>
      <w:r w:rsidR="00B643D8" w:rsidRPr="00B643D8">
        <w:rPr>
          <w:rFonts w:ascii="PT Astra Serif" w:hAnsi="PT Astra Serif"/>
          <w:b/>
        </w:rPr>
        <w:t>Югорске</w:t>
      </w:r>
      <w:proofErr w:type="spellEnd"/>
    </w:p>
    <w:p w:rsidR="001549BB" w:rsidRPr="00A66270" w:rsidRDefault="001549BB" w:rsidP="00C24D26">
      <w:pPr>
        <w:suppressAutoHyphens w:val="0"/>
        <w:autoSpaceDE w:val="0"/>
        <w:autoSpaceDN w:val="0"/>
        <w:adjustRightInd w:val="0"/>
        <w:spacing w:after="0"/>
        <w:jc w:val="center"/>
        <w:rPr>
          <w:rFonts w:ascii="PT Astra Serif" w:hAnsi="PT Astra Serif"/>
          <w:b/>
          <w:bCs/>
          <w:sz w:val="20"/>
          <w:szCs w:val="20"/>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г. </w:t>
      </w:r>
      <w:proofErr w:type="spellStart"/>
      <w:r w:rsidRPr="00A66270">
        <w:rPr>
          <w:rFonts w:ascii="PT Astra Serif" w:hAnsi="PT Astra Serif"/>
        </w:rPr>
        <w:t>Югорск</w:t>
      </w:r>
      <w:proofErr w:type="spellEnd"/>
      <w:r w:rsidRPr="00A66270">
        <w:rPr>
          <w:rFonts w:ascii="PT Astra Serif" w:hAnsi="PT Astra Serif"/>
        </w:rPr>
        <w:t xml:space="preserve">, </w:t>
      </w:r>
      <w:r w:rsidR="008D13E4" w:rsidRPr="00A66270">
        <w:rPr>
          <w:rFonts w:ascii="PT Astra Serif" w:hAnsi="PT Astra Serif"/>
        </w:rPr>
        <w:t xml:space="preserve">                    ул.</w:t>
      </w:r>
      <w:r w:rsidR="00B643D8">
        <w:rPr>
          <w:rFonts w:ascii="PT Astra Serif" w:hAnsi="PT Astra Serif"/>
        </w:rPr>
        <w:t xml:space="preserve"> Ленина,24</w:t>
      </w:r>
      <w:r w:rsidR="00F353C4">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D06C86" w:rsidRDefault="00EC23D3" w:rsidP="00EC23D3">
      <w:pPr>
        <w:autoSpaceDE w:val="0"/>
        <w:snapToGrid w:val="0"/>
        <w:spacing w:after="0"/>
        <w:rPr>
          <w:rFonts w:ascii="PT Astra Serif" w:hAnsi="PT Astra Serif"/>
        </w:rPr>
      </w:pPr>
      <w:r w:rsidRPr="00D06C86">
        <w:rPr>
          <w:rFonts w:ascii="PT Astra Serif" w:hAnsi="PT Astra Serif"/>
        </w:rPr>
        <w:t xml:space="preserve">- </w:t>
      </w:r>
      <w:r w:rsidR="00251124" w:rsidRPr="00D06C86">
        <w:rPr>
          <w:rFonts w:ascii="PT Astra Serif" w:hAnsi="PT Astra Serif"/>
        </w:rPr>
        <w:t xml:space="preserve"> </w:t>
      </w:r>
      <w:r w:rsidRPr="00D06C86">
        <w:rPr>
          <w:rFonts w:ascii="PT Astra Serif" w:hAnsi="PT Astra Serif"/>
        </w:rPr>
        <w:t xml:space="preserve">начало: </w:t>
      </w:r>
      <w:proofErr w:type="gramStart"/>
      <w:r w:rsidR="00B86B53" w:rsidRPr="00D06C86">
        <w:rPr>
          <w:rFonts w:ascii="PT Astra Serif" w:hAnsi="PT Astra Serif"/>
        </w:rPr>
        <w:t>с даты заключения</w:t>
      </w:r>
      <w:proofErr w:type="gramEnd"/>
      <w:r w:rsidR="00B86B53" w:rsidRPr="00D06C86">
        <w:rPr>
          <w:rFonts w:ascii="PT Astra Serif" w:hAnsi="PT Astra Serif"/>
        </w:rPr>
        <w:t xml:space="preserve"> муниципального контракта</w:t>
      </w:r>
      <w:r w:rsidR="003C6779" w:rsidRPr="00D06C86">
        <w:rPr>
          <w:rFonts w:ascii="PT Astra Serif" w:hAnsi="PT Astra Serif"/>
        </w:rPr>
        <w:t>;</w:t>
      </w:r>
    </w:p>
    <w:p w:rsidR="00EC23D3" w:rsidRPr="00D06C86" w:rsidRDefault="00A04E5B" w:rsidP="00A04E5B">
      <w:pPr>
        <w:spacing w:after="0"/>
        <w:rPr>
          <w:rFonts w:ascii="PT Astra Serif" w:hAnsi="PT Astra Serif"/>
        </w:rPr>
      </w:pPr>
      <w:r w:rsidRPr="00D06C86">
        <w:rPr>
          <w:rFonts w:ascii="PT Astra Serif" w:hAnsi="PT Astra Serif"/>
        </w:rPr>
        <w:t>-  о</w:t>
      </w:r>
      <w:r w:rsidR="00EC23D3" w:rsidRPr="00D06C86">
        <w:rPr>
          <w:rFonts w:ascii="PT Astra Serif" w:hAnsi="PT Astra Serif"/>
        </w:rPr>
        <w:t xml:space="preserve">кончание: </w:t>
      </w:r>
      <w:r w:rsidR="00CB0043">
        <w:rPr>
          <w:rFonts w:ascii="PT Astra Serif" w:hAnsi="PT Astra Serif"/>
        </w:rPr>
        <w:t>30</w:t>
      </w:r>
      <w:r w:rsidR="003C6779" w:rsidRPr="00D06C86">
        <w:rPr>
          <w:rFonts w:ascii="PT Astra Serif" w:hAnsi="PT Astra Serif"/>
        </w:rPr>
        <w:t>.0</w:t>
      </w:r>
      <w:r w:rsidR="00D06C86" w:rsidRPr="00D06C86">
        <w:rPr>
          <w:rFonts w:ascii="PT Astra Serif" w:hAnsi="PT Astra Serif"/>
        </w:rPr>
        <w:t>9</w:t>
      </w:r>
      <w:r w:rsidR="003C6779" w:rsidRPr="00D06C86">
        <w:rPr>
          <w:rFonts w:ascii="PT Astra Serif" w:hAnsi="PT Astra Serif"/>
        </w:rPr>
        <w:t>.2024</w:t>
      </w:r>
      <w:r w:rsidR="008D13E4" w:rsidRPr="00D06C86">
        <w:rPr>
          <w:rFonts w:ascii="PT Astra Serif" w:hAnsi="PT Astra Serif"/>
        </w:rPr>
        <w:t>.</w:t>
      </w:r>
    </w:p>
    <w:p w:rsidR="00EC23D3" w:rsidRPr="00A66270" w:rsidRDefault="00EC23D3" w:rsidP="00EC23D3">
      <w:pPr>
        <w:tabs>
          <w:tab w:val="num" w:pos="148"/>
        </w:tabs>
        <w:autoSpaceDE w:val="0"/>
        <w:autoSpaceDN w:val="0"/>
        <w:adjustRightInd w:val="0"/>
        <w:spacing w:after="0"/>
        <w:rPr>
          <w:rFonts w:ascii="PT Astra Serif" w:hAnsi="PT Astra Serif"/>
        </w:rPr>
      </w:pPr>
      <w:r w:rsidRPr="00D06C86">
        <w:rPr>
          <w:rFonts w:ascii="PT Astra Serif" w:hAnsi="PT Astra Serif"/>
        </w:rPr>
        <w:t>Срок исполнения контракта</w:t>
      </w:r>
      <w:r w:rsidR="00B57EF5" w:rsidRPr="00D06C86">
        <w:rPr>
          <w:rFonts w:ascii="PT Astra Serif" w:hAnsi="PT Astra Serif"/>
        </w:rPr>
        <w:t>:</w:t>
      </w:r>
      <w:r w:rsidRPr="00D06C86">
        <w:rPr>
          <w:rFonts w:ascii="PT Astra Serif" w:hAnsi="PT Astra Serif"/>
        </w:rPr>
        <w:t xml:space="preserve"> </w:t>
      </w:r>
      <w:proofErr w:type="gramStart"/>
      <w:r w:rsidR="003C6779" w:rsidRPr="00D06C86">
        <w:rPr>
          <w:rFonts w:ascii="PT Astra Serif" w:hAnsi="PT Astra Serif"/>
        </w:rPr>
        <w:t>с даты заключения</w:t>
      </w:r>
      <w:proofErr w:type="gramEnd"/>
      <w:r w:rsidR="003C6779" w:rsidRPr="00D06C86">
        <w:rPr>
          <w:rFonts w:ascii="PT Astra Serif" w:hAnsi="PT Astra Serif"/>
        </w:rPr>
        <w:t xml:space="preserve"> муниципального контракта </w:t>
      </w:r>
      <w:r w:rsidRPr="00D06C86">
        <w:rPr>
          <w:rFonts w:ascii="PT Astra Serif" w:hAnsi="PT Astra Serif"/>
        </w:rPr>
        <w:t xml:space="preserve">по </w:t>
      </w:r>
      <w:r w:rsidR="00CB0043">
        <w:rPr>
          <w:rFonts w:ascii="PT Astra Serif" w:hAnsi="PT Astra Serif"/>
        </w:rPr>
        <w:t>06</w:t>
      </w:r>
      <w:r w:rsidR="008D13E4" w:rsidRPr="00D06C86">
        <w:rPr>
          <w:rFonts w:ascii="PT Astra Serif" w:hAnsi="PT Astra Serif"/>
        </w:rPr>
        <w:t>.</w:t>
      </w:r>
      <w:r w:rsidR="00CB0043">
        <w:rPr>
          <w:rFonts w:ascii="PT Astra Serif" w:hAnsi="PT Astra Serif"/>
        </w:rPr>
        <w:t>11</w:t>
      </w:r>
      <w:r w:rsidR="008D13E4" w:rsidRPr="00D06C86">
        <w:rPr>
          <w:rFonts w:ascii="PT Astra Serif" w:hAnsi="PT Astra Serif"/>
        </w:rPr>
        <w:t>.</w:t>
      </w:r>
      <w:r w:rsidRPr="00D06C86">
        <w:rPr>
          <w:rFonts w:ascii="PT Astra Serif" w:hAnsi="PT Astra Serif"/>
        </w:rPr>
        <w:t>2024</w:t>
      </w:r>
      <w:r w:rsidR="00220B6D" w:rsidRPr="00D06C86">
        <w:rPr>
          <w:rFonts w:ascii="PT Astra Serif" w:hAnsi="PT Astra Serif"/>
        </w:rPr>
        <w:t>.</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w:t>
      </w:r>
      <w:r w:rsidR="00486FC2">
        <w:rPr>
          <w:rFonts w:ascii="PT Astra Serif" w:hAnsi="PT Astra Serif" w:cs="Times New Roman"/>
          <w:sz w:val="24"/>
          <w:szCs w:val="24"/>
          <w:lang w:eastAsia="ru-RU"/>
        </w:rPr>
        <w:t xml:space="preserve"> </w:t>
      </w:r>
      <w:proofErr w:type="spellStart"/>
      <w:r w:rsidR="00486FC2">
        <w:rPr>
          <w:rFonts w:ascii="PT Astra Serif" w:hAnsi="PT Astra Serif" w:cs="Times New Roman"/>
          <w:sz w:val="24"/>
          <w:szCs w:val="24"/>
          <w:lang w:eastAsia="ru-RU"/>
        </w:rPr>
        <w:t>обобрудования</w:t>
      </w:r>
      <w:proofErr w:type="spellEnd"/>
      <w:r w:rsidR="00486FC2">
        <w:rPr>
          <w:rFonts w:ascii="PT Astra Serif" w:hAnsi="PT Astra Serif" w:cs="Times New Roman"/>
          <w:sz w:val="24"/>
          <w:szCs w:val="24"/>
          <w:lang w:eastAsia="ru-RU"/>
        </w:rPr>
        <w:t>,</w:t>
      </w:r>
      <w:r w:rsidR="008D13E4" w:rsidRPr="00A66270">
        <w:rPr>
          <w:rFonts w:ascii="PT Astra Serif" w:hAnsi="PT Astra Serif" w:cs="Times New Roman"/>
          <w:sz w:val="24"/>
          <w:szCs w:val="24"/>
          <w:lang w:eastAsia="ru-RU"/>
        </w:rPr>
        <w:t xml:space="preserve"> транспортные расходы, затраты механизмов,</w:t>
      </w:r>
      <w:r w:rsidR="00CE25F5">
        <w:rPr>
          <w:rFonts w:ascii="PT Astra Serif" w:hAnsi="PT Astra Serif" w:cs="Times New Roman"/>
          <w:sz w:val="24"/>
          <w:szCs w:val="24"/>
          <w:lang w:eastAsia="ru-RU"/>
        </w:rPr>
        <w:t xml:space="preserve"> </w:t>
      </w:r>
      <w:r w:rsidR="008D13E4" w:rsidRPr="00A66270">
        <w:rPr>
          <w:rFonts w:ascii="PT Astra Serif" w:hAnsi="PT Astra Serif" w:cs="Times New Roman"/>
          <w:sz w:val="24"/>
          <w:szCs w:val="24"/>
          <w:lang w:eastAsia="ru-RU"/>
        </w:rPr>
        <w:t>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486FC2">
        <w:rPr>
          <w:rFonts w:ascii="PT Astra Serif" w:hAnsi="PT Astra Serif"/>
        </w:rPr>
        <w:t>36</w:t>
      </w:r>
      <w:r>
        <w:rPr>
          <w:rFonts w:ascii="PT Astra Serif" w:hAnsi="PT Astra Serif"/>
        </w:rPr>
        <w:t xml:space="preserve"> (</w:t>
      </w:r>
      <w:r w:rsidR="00486FC2">
        <w:rPr>
          <w:rFonts w:ascii="PT Astra Serif" w:hAnsi="PT Astra Serif"/>
        </w:rPr>
        <w:t>тридцать шесть</w:t>
      </w:r>
      <w:r>
        <w:rPr>
          <w:rFonts w:ascii="PT Astra Serif" w:hAnsi="PT Astra Serif"/>
        </w:rPr>
        <w:t>)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B2A71" w:rsidRPr="00BB2A71" w:rsidRDefault="00BB2A71" w:rsidP="00BB2A71">
      <w:pPr>
        <w:spacing w:after="0"/>
        <w:ind w:firstLine="709"/>
        <w:rPr>
          <w:rFonts w:ascii="PT Astra Serif" w:eastAsia="Calibri" w:hAnsi="PT Astra Serif"/>
          <w:kern w:val="0"/>
          <w:lang w:eastAsia="ru-RU"/>
        </w:rPr>
      </w:pPr>
      <w:r w:rsidRPr="00BB2A71">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86FC2" w:rsidRPr="00FD5BC7" w:rsidRDefault="00486FC2" w:rsidP="00486FC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FD5BC7">
        <w:rPr>
          <w:rFonts w:ascii="PT Astra Serif" w:eastAsia="Calibri" w:hAnsi="PT Astra Serif"/>
          <w:b/>
          <w:bCs/>
          <w:kern w:val="0"/>
          <w:lang w:eastAsia="ru-RU"/>
        </w:rPr>
        <w:t>Качественные характеристики объекта закупки:</w:t>
      </w:r>
    </w:p>
    <w:p w:rsidR="00486FC2" w:rsidRPr="00FD5BC7" w:rsidRDefault="00486FC2" w:rsidP="00486FC2">
      <w:pPr>
        <w:spacing w:after="0"/>
        <w:ind w:firstLine="567"/>
        <w:rPr>
          <w:rFonts w:ascii="PT Astra Serif" w:hAnsi="PT Astra Serif"/>
          <w:color w:val="000000"/>
        </w:rPr>
      </w:pPr>
      <w:r w:rsidRPr="00FD5BC7">
        <w:rPr>
          <w:rFonts w:ascii="PT Astra Serif" w:hAnsi="PT Astra Serif"/>
          <w:color w:val="000000"/>
        </w:rPr>
        <w:t>Работы должны выполняться в полном соответствии с перечнем и объемами, указанными в техническом задании, проекте муниципального контракта, действующими строительными нормами, правилами и стандартами РФ, пр</w:t>
      </w:r>
      <w:r>
        <w:rPr>
          <w:rFonts w:ascii="PT Astra Serif" w:hAnsi="PT Astra Serif"/>
          <w:color w:val="000000"/>
        </w:rPr>
        <w:t>едъявляемым к таким работам (С</w:t>
      </w:r>
      <w:r w:rsidRPr="00FD5BC7">
        <w:rPr>
          <w:rFonts w:ascii="PT Astra Serif" w:hAnsi="PT Astra Serif"/>
          <w:color w:val="000000"/>
        </w:rPr>
        <w:t>П, СанПиН, ГОСТ, ТУ, ППБ и ГСН, ПУЭ и т.д.)</w:t>
      </w:r>
    </w:p>
    <w:p w:rsidR="00486FC2" w:rsidRPr="00FD5BC7" w:rsidRDefault="00486FC2" w:rsidP="00486FC2">
      <w:pPr>
        <w:spacing w:after="0"/>
        <w:ind w:firstLine="567"/>
        <w:rPr>
          <w:rFonts w:ascii="PT Astra Serif" w:hAnsi="PT Astra Serif"/>
          <w:color w:val="000000"/>
        </w:rPr>
      </w:pPr>
      <w:r w:rsidRPr="00FD5BC7">
        <w:rPr>
          <w:rFonts w:ascii="PT Astra Serif" w:hAnsi="PT Astra Serif"/>
          <w:color w:val="000000"/>
        </w:rPr>
        <w:t>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FD5BC7">
        <w:rPr>
          <w:rFonts w:ascii="PT Astra Serif" w:hAnsi="PT Astra Serif"/>
        </w:rPr>
        <w:t xml:space="preserve"> и государств - членов Евразийского экономического союза</w:t>
      </w:r>
      <w:r w:rsidRPr="00FD5BC7">
        <w:rPr>
          <w:rFonts w:ascii="PT Astra Serif" w:hAnsi="PT Astra Serif"/>
          <w:color w:val="000000"/>
        </w:rPr>
        <w:t xml:space="preserve">. Заверенные копии этих сертификатов должны предоставляться Заказчику при сдаче выполненных работ. </w:t>
      </w:r>
    </w:p>
    <w:p w:rsidR="00486FC2" w:rsidRPr="00FD5BC7" w:rsidRDefault="00486FC2" w:rsidP="00486FC2">
      <w:pPr>
        <w:tabs>
          <w:tab w:val="left" w:pos="567"/>
        </w:tabs>
        <w:spacing w:after="0"/>
        <w:ind w:firstLine="567"/>
        <w:rPr>
          <w:rFonts w:ascii="PT Astra Serif" w:hAnsi="PT Astra Serif"/>
          <w:color w:val="000000"/>
        </w:rPr>
      </w:pPr>
      <w:proofErr w:type="gramStart"/>
      <w:r w:rsidRPr="00FD5BC7">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D5BC7">
        <w:rPr>
          <w:rFonts w:ascii="PT Astra Serif" w:hAnsi="PT Astra Serif"/>
          <w:color w:val="000000"/>
        </w:rPr>
        <w:t>Югорска</w:t>
      </w:r>
      <w:proofErr w:type="spellEnd"/>
      <w:r w:rsidRPr="00FD5BC7">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FD5BC7">
        <w:rPr>
          <w:rFonts w:ascii="PT Astra Serif" w:hAnsi="PT Astra Serif"/>
          <w:color w:val="000000"/>
        </w:rPr>
        <w:t xml:space="preserve"> Подрядчик обязан </w:t>
      </w:r>
      <w:r w:rsidRPr="00FD5BC7">
        <w:rPr>
          <w:rFonts w:ascii="PT Astra Serif" w:hAnsi="PT Astra Serif"/>
          <w:lang w:eastAsia="x-none"/>
        </w:rPr>
        <w:lastRenderedPageBreak/>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w:t>
      </w:r>
      <w:r>
        <w:rPr>
          <w:rFonts w:ascii="PT Astra Serif" w:hAnsi="PT Astra Serif"/>
          <w:lang w:eastAsia="x-none"/>
        </w:rPr>
        <w:t>и техническими регламентами, С</w:t>
      </w:r>
      <w:r w:rsidRPr="00FD5BC7">
        <w:rPr>
          <w:rFonts w:ascii="PT Astra Serif" w:hAnsi="PT Astra Serif"/>
          <w:lang w:eastAsia="x-none"/>
        </w:rPr>
        <w:t>П, СанПиН и ГОСТ.</w:t>
      </w:r>
    </w:p>
    <w:p w:rsidR="00BB2A71" w:rsidRPr="00BB2A71" w:rsidRDefault="00BB2A71" w:rsidP="00BB2A71">
      <w:pPr>
        <w:spacing w:after="0"/>
        <w:rPr>
          <w:rFonts w:ascii="PT Astra Serif" w:hAnsi="PT Astra Serif"/>
        </w:rPr>
      </w:pPr>
      <w:r w:rsidRPr="00BB2A71">
        <w:rPr>
          <w:rFonts w:ascii="PT Astra Serif" w:hAnsi="PT Astra Serif"/>
          <w:b/>
          <w:kern w:val="1"/>
          <w:u w:val="single"/>
        </w:rPr>
        <w:t>Требования к материалам, используемым при выполнении работ</w:t>
      </w:r>
      <w:r w:rsidRPr="00BB2A71">
        <w:rPr>
          <w:rFonts w:ascii="PT Astra Serif" w:hAnsi="PT Astra Serif"/>
          <w:kern w:val="1"/>
        </w:rPr>
        <w:t>:</w:t>
      </w:r>
    </w:p>
    <w:p w:rsidR="00BB2A71" w:rsidRDefault="00BB2A71"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BB2A71">
        <w:rPr>
          <w:rFonts w:ascii="PT Astra Serif" w:hAnsi="PT Astra Serif"/>
          <w:kern w:val="1"/>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BB2A71">
        <w:rPr>
          <w:rFonts w:ascii="PT Astra Serif" w:eastAsia="Calibri" w:hAnsi="PT Astra Serif"/>
          <w:kern w:val="0"/>
          <w:lang w:eastAsia="ru-RU"/>
        </w:rPr>
        <w:t xml:space="preserve"> Использование бывших в употреблении материалов запрещается.</w:t>
      </w:r>
    </w:p>
    <w:p w:rsidR="00486FC2" w:rsidRDefault="00486FC2" w:rsidP="00486FC2">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FD5BC7">
        <w:rPr>
          <w:rFonts w:ascii="PT Astra Serif" w:eastAsia="Calibri" w:hAnsi="PT Astra Serif"/>
          <w:bCs/>
          <w:kern w:val="0"/>
          <w:lang w:eastAsia="ru-RU"/>
        </w:rPr>
        <w:t xml:space="preserve">В процессе производства работ и по окончании работ в течение 2-х (двух) дней Подрядчик обязан произвести очистку </w:t>
      </w:r>
      <w:r>
        <w:rPr>
          <w:rFonts w:ascii="PT Astra Serif" w:eastAsia="Calibri" w:hAnsi="PT Astra Serif"/>
          <w:bCs/>
          <w:kern w:val="0"/>
          <w:lang w:eastAsia="ru-RU"/>
        </w:rPr>
        <w:t>территории</w:t>
      </w:r>
      <w:r w:rsidRPr="00FD5BC7">
        <w:rPr>
          <w:rFonts w:ascii="PT Astra Serif" w:eastAsia="Calibri" w:hAnsi="PT Astra Serif"/>
          <w:bCs/>
          <w:kern w:val="0"/>
          <w:lang w:eastAsia="ru-RU"/>
        </w:rPr>
        <w:t xml:space="preserve">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486FC2" w:rsidRDefault="00486FC2" w:rsidP="00486FC2">
      <w:pPr>
        <w:pStyle w:val="ac"/>
        <w:spacing w:after="0"/>
        <w:ind w:left="0" w:firstLine="708"/>
        <w:jc w:val="both"/>
        <w:rPr>
          <w:rFonts w:ascii="PT Astra Serif" w:hAnsi="PT Astra Serif"/>
          <w:sz w:val="24"/>
          <w:szCs w:val="24"/>
          <w:lang w:val="ru-RU"/>
        </w:rPr>
      </w:pPr>
      <w:r>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Pr>
          <w:rFonts w:ascii="PT Astra Serif" w:hAnsi="PT Astra Serif"/>
          <w:sz w:val="24"/>
          <w:szCs w:val="24"/>
        </w:rPr>
        <w:t>видеофиксации</w:t>
      </w:r>
      <w:proofErr w:type="spellEnd"/>
      <w:r>
        <w:rPr>
          <w:rFonts w:ascii="PT Astra Serif" w:hAnsi="PT Astra Serif"/>
          <w:sz w:val="24"/>
          <w:szCs w:val="24"/>
        </w:rPr>
        <w:t>.</w:t>
      </w:r>
    </w:p>
    <w:p w:rsidR="00486FC2" w:rsidRDefault="00486FC2" w:rsidP="00486FC2">
      <w:pPr>
        <w:suppressAutoHyphens w:val="0"/>
        <w:spacing w:after="0"/>
        <w:ind w:firstLine="708"/>
        <w:rPr>
          <w:rFonts w:ascii="PT Astra Serif" w:hAnsi="PT Astra Serif"/>
        </w:rPr>
      </w:pPr>
      <w:r>
        <w:rPr>
          <w:rFonts w:ascii="PT Astra Serif" w:hAnsi="PT Astra Serif"/>
        </w:rPr>
        <w:t xml:space="preserve">Подрядчик обязан оформить схему в осях с указанием конструктивных элементов сооружений, общей площади территории. Схема должна быть </w:t>
      </w:r>
      <w:proofErr w:type="gramStart"/>
      <w:r>
        <w:rPr>
          <w:rFonts w:ascii="PT Astra Serif" w:hAnsi="PT Astra Serif"/>
        </w:rPr>
        <w:t>подписана представителями сторон и скреплена</w:t>
      </w:r>
      <w:proofErr w:type="gramEnd"/>
      <w:r>
        <w:rPr>
          <w:rFonts w:ascii="PT Astra Serif" w:hAnsi="PT Astra Serif"/>
        </w:rPr>
        <w:t xml:space="preserve"> печатями сторон.</w:t>
      </w:r>
    </w:p>
    <w:p w:rsidR="002B29EE" w:rsidRDefault="005B0E9F" w:rsidP="005B0E9F">
      <w:pPr>
        <w:spacing w:after="0"/>
        <w:ind w:firstLine="540"/>
        <w:rPr>
          <w:rFonts w:ascii="PT Astra Serif" w:hAnsi="PT Astra Serif"/>
        </w:rPr>
      </w:pPr>
      <w:proofErr w:type="gramStart"/>
      <w:r w:rsidRPr="002F7429">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B0E9F" w:rsidRPr="005B0E9F" w:rsidRDefault="005B0E9F" w:rsidP="005B0E9F">
      <w:pPr>
        <w:spacing w:after="0"/>
        <w:ind w:firstLine="540"/>
        <w:rPr>
          <w:rFonts w:ascii="PT Astra Serif" w:hAnsi="PT Astra Serif"/>
        </w:rPr>
      </w:pPr>
    </w:p>
    <w:p w:rsidR="00273EF4" w:rsidRDefault="00273EF4" w:rsidP="00273EF4">
      <w:pPr>
        <w:spacing w:after="0"/>
        <w:ind w:firstLine="709"/>
        <w:rPr>
          <w:rFonts w:ascii="PT Astra Serif" w:hAnsi="PT Astra Serif"/>
        </w:rPr>
      </w:pPr>
      <w:r>
        <w:rPr>
          <w:rFonts w:ascii="PT Astra Serif" w:hAnsi="PT Astra Serif"/>
        </w:rPr>
        <w:t>Требования к применяемым материалам при выполнении работ:</w:t>
      </w:r>
    </w:p>
    <w:p w:rsidR="00273EF4" w:rsidRDefault="00273EF4" w:rsidP="00273EF4">
      <w:pPr>
        <w:spacing w:after="0"/>
        <w:ind w:firstLine="567"/>
        <w:jc w:val="left"/>
        <w:rPr>
          <w:rFonts w:ascii="PT Astra Serif" w:eastAsia="Calibri" w:hAnsi="PT Astra Serif"/>
          <w:bCs/>
          <w:kern w:val="0"/>
          <w:sz w:val="22"/>
          <w:szCs w:val="22"/>
          <w:lang w:eastAsia="ru-RU"/>
        </w:rPr>
      </w:pPr>
    </w:p>
    <w:tbl>
      <w:tblPr>
        <w:tblW w:w="4847"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788"/>
        <w:gridCol w:w="6592"/>
      </w:tblGrid>
      <w:tr w:rsidR="00273EF4" w:rsidRPr="00942369" w:rsidTr="00763964">
        <w:trPr>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273EF4" w:rsidRPr="00942369" w:rsidRDefault="00273EF4">
            <w:pPr>
              <w:spacing w:after="0" w:line="276" w:lineRule="auto"/>
              <w:jc w:val="center"/>
              <w:rPr>
                <w:rFonts w:ascii="PT Astra Serif" w:hAnsi="PT Astra Serif"/>
                <w:b/>
                <w:sz w:val="22"/>
                <w:szCs w:val="22"/>
              </w:rPr>
            </w:pPr>
            <w:r w:rsidRPr="00942369">
              <w:rPr>
                <w:rFonts w:ascii="PT Astra Serif" w:hAnsi="PT Astra Serif"/>
                <w:b/>
                <w:sz w:val="22"/>
                <w:szCs w:val="22"/>
              </w:rPr>
              <w:t>№ п\</w:t>
            </w:r>
            <w:proofErr w:type="gramStart"/>
            <w:r w:rsidRPr="00942369">
              <w:rPr>
                <w:rFonts w:ascii="PT Astra Serif" w:hAnsi="PT Astra Serif"/>
                <w:b/>
                <w:sz w:val="22"/>
                <w:szCs w:val="22"/>
              </w:rPr>
              <w:t>п</w:t>
            </w:r>
            <w:proofErr w:type="gramEnd"/>
          </w:p>
        </w:tc>
        <w:tc>
          <w:tcPr>
            <w:tcW w:w="1380" w:type="pct"/>
            <w:tcBorders>
              <w:top w:val="single" w:sz="4" w:space="0" w:color="auto"/>
              <w:left w:val="single" w:sz="4" w:space="0" w:color="auto"/>
              <w:bottom w:val="single" w:sz="4" w:space="0" w:color="auto"/>
              <w:right w:val="single" w:sz="4" w:space="0" w:color="auto"/>
            </w:tcBorders>
            <w:vAlign w:val="center"/>
            <w:hideMark/>
          </w:tcPr>
          <w:p w:rsidR="00273EF4" w:rsidRPr="00942369" w:rsidRDefault="00273EF4">
            <w:pPr>
              <w:spacing w:after="0" w:line="276" w:lineRule="auto"/>
              <w:jc w:val="center"/>
              <w:rPr>
                <w:rFonts w:ascii="PT Astra Serif" w:hAnsi="PT Astra Serif"/>
                <w:b/>
                <w:sz w:val="22"/>
                <w:szCs w:val="22"/>
              </w:rPr>
            </w:pPr>
            <w:r w:rsidRPr="00942369">
              <w:rPr>
                <w:rFonts w:ascii="PT Astra Serif" w:hAnsi="PT Astra Serif"/>
                <w:b/>
                <w:sz w:val="22"/>
                <w:szCs w:val="22"/>
              </w:rPr>
              <w:t>Наименование товара</w:t>
            </w:r>
          </w:p>
        </w:tc>
        <w:tc>
          <w:tcPr>
            <w:tcW w:w="3263" w:type="pct"/>
            <w:tcBorders>
              <w:top w:val="single" w:sz="4" w:space="0" w:color="auto"/>
              <w:left w:val="single" w:sz="4" w:space="0" w:color="auto"/>
              <w:bottom w:val="single" w:sz="4" w:space="0" w:color="auto"/>
              <w:right w:val="single" w:sz="4" w:space="0" w:color="auto"/>
            </w:tcBorders>
            <w:vAlign w:val="center"/>
            <w:hideMark/>
          </w:tcPr>
          <w:p w:rsidR="00273EF4" w:rsidRPr="00942369" w:rsidRDefault="00273EF4">
            <w:pPr>
              <w:spacing w:after="0" w:line="276" w:lineRule="auto"/>
              <w:jc w:val="center"/>
              <w:rPr>
                <w:rFonts w:ascii="PT Astra Serif" w:hAnsi="PT Astra Serif"/>
                <w:b/>
                <w:sz w:val="22"/>
                <w:szCs w:val="22"/>
              </w:rPr>
            </w:pPr>
            <w:r w:rsidRPr="00942369">
              <w:rPr>
                <w:rFonts w:ascii="PT Astra Serif" w:hAnsi="PT Astra Serif"/>
                <w:b/>
                <w:sz w:val="22"/>
                <w:szCs w:val="22"/>
              </w:rPr>
              <w:t>Значение показателя</w:t>
            </w:r>
          </w:p>
        </w:tc>
      </w:tr>
      <w:tr w:rsidR="00273EF4" w:rsidRPr="00942369" w:rsidTr="00763964">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273EF4" w:rsidRPr="00942369" w:rsidRDefault="00273EF4">
            <w:pPr>
              <w:spacing w:after="0" w:line="276" w:lineRule="auto"/>
              <w:jc w:val="center"/>
              <w:rPr>
                <w:rFonts w:ascii="PT Astra Serif" w:hAnsi="PT Astra Serif"/>
                <w:sz w:val="22"/>
                <w:szCs w:val="22"/>
                <w:shd w:val="clear" w:color="auto" w:fill="FFFFFF"/>
              </w:rPr>
            </w:pPr>
            <w:r w:rsidRPr="00942369">
              <w:rPr>
                <w:rFonts w:ascii="PT Astra Serif" w:hAnsi="PT Astra Serif"/>
                <w:sz w:val="22"/>
                <w:szCs w:val="22"/>
                <w:shd w:val="clear" w:color="auto" w:fill="FFFFFF"/>
              </w:rPr>
              <w:t>1</w:t>
            </w:r>
          </w:p>
        </w:tc>
        <w:tc>
          <w:tcPr>
            <w:tcW w:w="1380" w:type="pct"/>
            <w:tcBorders>
              <w:top w:val="single" w:sz="4" w:space="0" w:color="auto"/>
              <w:left w:val="single" w:sz="4" w:space="0" w:color="auto"/>
              <w:bottom w:val="single" w:sz="4" w:space="0" w:color="auto"/>
              <w:right w:val="single" w:sz="4" w:space="0" w:color="auto"/>
            </w:tcBorders>
            <w:vAlign w:val="center"/>
          </w:tcPr>
          <w:p w:rsidR="00F608C2" w:rsidRPr="00942369" w:rsidRDefault="00E90D03" w:rsidP="00342F2C">
            <w:pPr>
              <w:spacing w:after="0"/>
              <w:jc w:val="center"/>
              <w:rPr>
                <w:rFonts w:ascii="PT Astra Serif" w:eastAsia="Calibri" w:hAnsi="PT Astra Serif"/>
                <w:bCs/>
                <w:kern w:val="0"/>
                <w:sz w:val="22"/>
                <w:szCs w:val="22"/>
                <w:lang w:eastAsia="ru-RU"/>
              </w:rPr>
            </w:pPr>
            <w:r w:rsidRPr="00942369">
              <w:rPr>
                <w:kern w:val="1"/>
                <w:sz w:val="22"/>
                <w:szCs w:val="22"/>
                <w:lang w:eastAsia="en-US"/>
              </w:rPr>
              <w:t>Плитка тротуарная</w:t>
            </w:r>
          </w:p>
        </w:tc>
        <w:tc>
          <w:tcPr>
            <w:tcW w:w="3263" w:type="pct"/>
            <w:tcBorders>
              <w:top w:val="single" w:sz="4" w:space="0" w:color="auto"/>
              <w:left w:val="single" w:sz="4" w:space="0" w:color="auto"/>
              <w:bottom w:val="single" w:sz="4" w:space="0" w:color="auto"/>
              <w:right w:val="single" w:sz="4" w:space="0" w:color="auto"/>
            </w:tcBorders>
          </w:tcPr>
          <w:p w:rsidR="003B3A8D" w:rsidRPr="00942369" w:rsidRDefault="003B3A8D" w:rsidP="003B3A8D">
            <w:pPr>
              <w:spacing w:after="0"/>
              <w:rPr>
                <w:kern w:val="1"/>
                <w:sz w:val="22"/>
                <w:szCs w:val="22"/>
                <w:lang w:eastAsia="en-US"/>
              </w:rPr>
            </w:pPr>
            <w:r w:rsidRPr="00942369">
              <w:rPr>
                <w:kern w:val="1"/>
                <w:sz w:val="22"/>
                <w:szCs w:val="22"/>
                <w:lang w:eastAsia="en-US"/>
              </w:rPr>
              <w:t xml:space="preserve">Плитка </w:t>
            </w:r>
            <w:r w:rsidR="00E90D03" w:rsidRPr="00942369">
              <w:rPr>
                <w:kern w:val="1"/>
                <w:sz w:val="22"/>
                <w:szCs w:val="22"/>
                <w:lang w:eastAsia="en-US"/>
              </w:rPr>
              <w:t xml:space="preserve">тротуарная,  </w:t>
            </w:r>
            <w:proofErr w:type="spellStart"/>
            <w:r w:rsidR="00E90D03" w:rsidRPr="00942369">
              <w:rPr>
                <w:kern w:val="1"/>
                <w:sz w:val="22"/>
                <w:szCs w:val="22"/>
                <w:lang w:eastAsia="en-US"/>
              </w:rPr>
              <w:t>брусчастка</w:t>
            </w:r>
            <w:proofErr w:type="spellEnd"/>
            <w:r w:rsidR="00E90D03" w:rsidRPr="00942369">
              <w:rPr>
                <w:kern w:val="1"/>
                <w:sz w:val="22"/>
                <w:szCs w:val="22"/>
                <w:lang w:eastAsia="en-US"/>
              </w:rPr>
              <w:t xml:space="preserve"> </w:t>
            </w:r>
            <w:r w:rsidRPr="00942369">
              <w:rPr>
                <w:kern w:val="1"/>
                <w:sz w:val="22"/>
                <w:szCs w:val="22"/>
                <w:lang w:eastAsia="en-US"/>
              </w:rPr>
              <w:t>с характеристиками:</w:t>
            </w:r>
          </w:p>
          <w:p w:rsidR="003B3A8D" w:rsidRPr="00942369" w:rsidRDefault="00E90D03" w:rsidP="003B3A8D">
            <w:pPr>
              <w:spacing w:after="0"/>
              <w:rPr>
                <w:kern w:val="1"/>
                <w:sz w:val="22"/>
                <w:szCs w:val="22"/>
                <w:lang w:eastAsia="en-US"/>
              </w:rPr>
            </w:pPr>
            <w:r w:rsidRPr="00942369">
              <w:rPr>
                <w:kern w:val="1"/>
                <w:sz w:val="22"/>
                <w:szCs w:val="22"/>
                <w:lang w:eastAsia="en-US"/>
              </w:rPr>
              <w:t xml:space="preserve">Форма – </w:t>
            </w:r>
            <w:r w:rsidR="003B3A8D" w:rsidRPr="00942369">
              <w:rPr>
                <w:kern w:val="1"/>
                <w:sz w:val="22"/>
                <w:szCs w:val="22"/>
                <w:lang w:eastAsia="en-US"/>
              </w:rPr>
              <w:t>кирпичик;</w:t>
            </w:r>
          </w:p>
          <w:p w:rsidR="003B3A8D" w:rsidRPr="00942369" w:rsidRDefault="003B3A8D" w:rsidP="003B3A8D">
            <w:pPr>
              <w:spacing w:after="0"/>
              <w:rPr>
                <w:kern w:val="1"/>
                <w:sz w:val="22"/>
                <w:szCs w:val="22"/>
                <w:lang w:eastAsia="en-US"/>
              </w:rPr>
            </w:pPr>
            <w:r w:rsidRPr="00942369">
              <w:rPr>
                <w:kern w:val="1"/>
                <w:sz w:val="22"/>
                <w:szCs w:val="22"/>
                <w:lang w:eastAsia="en-US"/>
              </w:rPr>
              <w:t xml:space="preserve">Размер: 200х100 мм; толщина 60мм </w:t>
            </w:r>
          </w:p>
          <w:p w:rsidR="003B3A8D" w:rsidRPr="00942369" w:rsidRDefault="003B3A8D" w:rsidP="00E90D03">
            <w:pPr>
              <w:spacing w:after="0"/>
              <w:rPr>
                <w:rFonts w:ascii="PT Astra Serif" w:hAnsi="PT Astra Serif" w:cs="Arial"/>
                <w:bCs/>
                <w:color w:val="000000"/>
                <w:kern w:val="0"/>
                <w:sz w:val="22"/>
                <w:szCs w:val="22"/>
                <w:lang w:eastAsia="ru-RU"/>
              </w:rPr>
            </w:pPr>
            <w:r w:rsidRPr="00942369">
              <w:rPr>
                <w:kern w:val="1"/>
                <w:sz w:val="22"/>
                <w:szCs w:val="22"/>
                <w:lang w:eastAsia="en-US"/>
              </w:rPr>
              <w:t xml:space="preserve">Свойства плитки: имеет долговечный срок службы; не скользит, является морозостойкой и водоустойчивой; не </w:t>
            </w:r>
            <w:proofErr w:type="gramStart"/>
            <w:r w:rsidRPr="00942369">
              <w:rPr>
                <w:kern w:val="1"/>
                <w:sz w:val="22"/>
                <w:szCs w:val="22"/>
                <w:lang w:eastAsia="en-US"/>
              </w:rPr>
              <w:t>деформируется из-за резких перепадов температурного режима и является</w:t>
            </w:r>
            <w:proofErr w:type="gramEnd"/>
            <w:r w:rsidRPr="00942369">
              <w:rPr>
                <w:kern w:val="1"/>
                <w:sz w:val="22"/>
                <w:szCs w:val="22"/>
                <w:lang w:eastAsia="en-US"/>
              </w:rPr>
              <w:t xml:space="preserve"> экологически чистой, так как не содержит в составе вредные примеси.</w:t>
            </w:r>
          </w:p>
        </w:tc>
      </w:tr>
      <w:tr w:rsidR="00F608C2" w:rsidRPr="00942369" w:rsidTr="00763964">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F608C2" w:rsidRPr="00942369" w:rsidRDefault="00F608C2">
            <w:pPr>
              <w:spacing w:after="0" w:line="276" w:lineRule="auto"/>
              <w:jc w:val="center"/>
              <w:rPr>
                <w:rFonts w:ascii="PT Astra Serif" w:hAnsi="PT Astra Serif"/>
                <w:sz w:val="22"/>
                <w:szCs w:val="22"/>
                <w:shd w:val="clear" w:color="auto" w:fill="FFFFFF"/>
              </w:rPr>
            </w:pPr>
            <w:r w:rsidRPr="00942369">
              <w:rPr>
                <w:rFonts w:ascii="PT Astra Serif" w:hAnsi="PT Astra Serif"/>
                <w:sz w:val="22"/>
                <w:szCs w:val="22"/>
                <w:shd w:val="clear" w:color="auto" w:fill="FFFFFF"/>
              </w:rPr>
              <w:t>2</w:t>
            </w:r>
          </w:p>
        </w:tc>
        <w:tc>
          <w:tcPr>
            <w:tcW w:w="1380" w:type="pct"/>
            <w:tcBorders>
              <w:top w:val="single" w:sz="4" w:space="0" w:color="auto"/>
              <w:left w:val="single" w:sz="4" w:space="0" w:color="auto"/>
              <w:bottom w:val="single" w:sz="4" w:space="0" w:color="auto"/>
              <w:right w:val="single" w:sz="4" w:space="0" w:color="auto"/>
            </w:tcBorders>
            <w:vAlign w:val="center"/>
          </w:tcPr>
          <w:p w:rsidR="00F608C2" w:rsidRPr="00942369" w:rsidRDefault="00342F2C" w:rsidP="00342F2C">
            <w:pPr>
              <w:spacing w:after="0"/>
              <w:jc w:val="center"/>
              <w:rPr>
                <w:rFonts w:ascii="PT Astra Serif" w:eastAsia="Calibri" w:hAnsi="PT Astra Serif"/>
                <w:bCs/>
                <w:kern w:val="0"/>
                <w:sz w:val="22"/>
                <w:szCs w:val="22"/>
                <w:lang w:eastAsia="ru-RU"/>
              </w:rPr>
            </w:pPr>
            <w:r w:rsidRPr="00942369">
              <w:rPr>
                <w:rFonts w:ascii="PT Astra Serif" w:hAnsi="PT Astra Serif" w:cs="Arial"/>
                <w:bCs/>
                <w:color w:val="000000"/>
                <w:kern w:val="0"/>
                <w:sz w:val="22"/>
                <w:szCs w:val="22"/>
                <w:lang w:eastAsia="ru-RU"/>
              </w:rPr>
              <w:t>Люк канализационный полимерный</w:t>
            </w:r>
          </w:p>
        </w:tc>
        <w:tc>
          <w:tcPr>
            <w:tcW w:w="3263" w:type="pct"/>
            <w:tcBorders>
              <w:top w:val="single" w:sz="4" w:space="0" w:color="auto"/>
              <w:left w:val="single" w:sz="4" w:space="0" w:color="auto"/>
              <w:bottom w:val="single" w:sz="4" w:space="0" w:color="auto"/>
              <w:right w:val="single" w:sz="4" w:space="0" w:color="auto"/>
            </w:tcBorders>
          </w:tcPr>
          <w:p w:rsidR="00B06A2D" w:rsidRPr="00942369" w:rsidRDefault="00A56DDE" w:rsidP="00342F2C">
            <w:pPr>
              <w:suppressAutoHyphens w:val="0"/>
              <w:spacing w:after="0" w:line="276" w:lineRule="auto"/>
              <w:jc w:val="left"/>
              <w:rPr>
                <w:rFonts w:ascii="PT Astra Serif" w:hAnsi="PT Astra Serif" w:cs="Arial"/>
                <w:bCs/>
                <w:color w:val="000000"/>
                <w:kern w:val="0"/>
                <w:sz w:val="22"/>
                <w:szCs w:val="22"/>
                <w:lang w:eastAsia="ru-RU"/>
              </w:rPr>
            </w:pPr>
            <w:r w:rsidRPr="00942369">
              <w:rPr>
                <w:rFonts w:ascii="PT Astra Serif" w:hAnsi="PT Astra Serif" w:cs="Arial"/>
                <w:bCs/>
                <w:color w:val="000000"/>
                <w:kern w:val="0"/>
                <w:sz w:val="22"/>
                <w:szCs w:val="22"/>
                <w:lang w:eastAsia="ru-RU"/>
              </w:rPr>
              <w:t xml:space="preserve">Люк канализационный </w:t>
            </w:r>
            <w:r w:rsidR="00B06A2D" w:rsidRPr="00942369">
              <w:rPr>
                <w:rFonts w:ascii="PT Astra Serif" w:hAnsi="PT Astra Serif" w:cs="Arial"/>
                <w:bCs/>
                <w:color w:val="000000"/>
                <w:kern w:val="0"/>
                <w:sz w:val="22"/>
                <w:szCs w:val="22"/>
                <w:lang w:eastAsia="ru-RU"/>
              </w:rPr>
              <w:t>полимерный, круг</w:t>
            </w:r>
            <w:r w:rsidR="00342F2C" w:rsidRPr="00942369">
              <w:rPr>
                <w:rFonts w:ascii="PT Astra Serif" w:hAnsi="PT Astra Serif" w:cs="Arial"/>
                <w:bCs/>
                <w:color w:val="000000"/>
                <w:kern w:val="0"/>
                <w:sz w:val="22"/>
                <w:szCs w:val="22"/>
                <w:lang w:eastAsia="ru-RU"/>
              </w:rPr>
              <w:t>лый, легкий 730х50х25 мм</w:t>
            </w:r>
            <w:r w:rsidR="00B06A2D" w:rsidRPr="00942369">
              <w:rPr>
                <w:rFonts w:ascii="PT Astra Serif" w:hAnsi="PT Astra Serif" w:cs="Arial"/>
                <w:bCs/>
                <w:color w:val="000000"/>
                <w:kern w:val="0"/>
                <w:sz w:val="22"/>
                <w:szCs w:val="22"/>
                <w:lang w:eastAsia="ru-RU"/>
              </w:rPr>
              <w:t>, вес</w:t>
            </w:r>
            <w:r w:rsidR="00342F2C" w:rsidRPr="00942369">
              <w:rPr>
                <w:rFonts w:ascii="PT Astra Serif" w:hAnsi="PT Astra Serif" w:cs="Arial"/>
                <w:bCs/>
                <w:color w:val="000000"/>
                <w:kern w:val="0"/>
                <w:sz w:val="22"/>
                <w:szCs w:val="22"/>
                <w:lang w:eastAsia="ru-RU"/>
              </w:rPr>
              <w:t xml:space="preserve"> не более 1,5 т</w:t>
            </w:r>
          </w:p>
        </w:tc>
      </w:tr>
      <w:tr w:rsidR="0017242F" w:rsidRPr="00942369" w:rsidTr="00763964">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17242F" w:rsidRPr="00942369" w:rsidRDefault="0017242F">
            <w:pPr>
              <w:spacing w:after="0" w:line="276" w:lineRule="auto"/>
              <w:jc w:val="center"/>
              <w:rPr>
                <w:rFonts w:ascii="PT Astra Serif" w:hAnsi="PT Astra Serif"/>
                <w:sz w:val="22"/>
                <w:szCs w:val="22"/>
                <w:shd w:val="clear" w:color="auto" w:fill="FFFFFF"/>
              </w:rPr>
            </w:pPr>
            <w:r w:rsidRPr="00942369">
              <w:rPr>
                <w:rFonts w:ascii="PT Astra Serif" w:hAnsi="PT Astra Serif"/>
                <w:sz w:val="22"/>
                <w:szCs w:val="22"/>
                <w:shd w:val="clear" w:color="auto" w:fill="FFFFFF"/>
              </w:rPr>
              <w:t>3</w:t>
            </w:r>
          </w:p>
        </w:tc>
        <w:tc>
          <w:tcPr>
            <w:tcW w:w="1380" w:type="pct"/>
            <w:tcBorders>
              <w:top w:val="single" w:sz="4" w:space="0" w:color="auto"/>
              <w:left w:val="single" w:sz="4" w:space="0" w:color="auto"/>
              <w:bottom w:val="single" w:sz="4" w:space="0" w:color="auto"/>
              <w:right w:val="single" w:sz="4" w:space="0" w:color="auto"/>
            </w:tcBorders>
            <w:vAlign w:val="center"/>
          </w:tcPr>
          <w:p w:rsidR="00BA1465" w:rsidRPr="00942369" w:rsidRDefault="00342F2C" w:rsidP="00B34F19">
            <w:pPr>
              <w:spacing w:after="0" w:line="276" w:lineRule="auto"/>
              <w:jc w:val="center"/>
              <w:rPr>
                <w:rFonts w:ascii="PT Astra Serif" w:eastAsia="Calibri" w:hAnsi="PT Astra Serif"/>
                <w:bCs/>
                <w:kern w:val="0"/>
                <w:sz w:val="22"/>
                <w:szCs w:val="22"/>
                <w:lang w:eastAsia="ru-RU"/>
              </w:rPr>
            </w:pPr>
            <w:r w:rsidRPr="00942369">
              <w:rPr>
                <w:rFonts w:ascii="PT Astra Serif" w:hAnsi="PT Astra Serif" w:cs="Arial"/>
                <w:sz w:val="22"/>
                <w:szCs w:val="22"/>
                <w:lang w:eastAsia="ru-RU"/>
              </w:rPr>
              <w:t>Сетка сварная</w:t>
            </w:r>
          </w:p>
        </w:tc>
        <w:tc>
          <w:tcPr>
            <w:tcW w:w="3263" w:type="pct"/>
            <w:tcBorders>
              <w:top w:val="single" w:sz="4" w:space="0" w:color="auto"/>
              <w:left w:val="single" w:sz="4" w:space="0" w:color="auto"/>
              <w:bottom w:val="single" w:sz="4" w:space="0" w:color="auto"/>
              <w:right w:val="single" w:sz="4" w:space="0" w:color="auto"/>
            </w:tcBorders>
          </w:tcPr>
          <w:p w:rsidR="0017242F" w:rsidRPr="00942369" w:rsidRDefault="00A56DDE" w:rsidP="00B9342B">
            <w:pPr>
              <w:rPr>
                <w:rFonts w:ascii="PT Astra Serif" w:hAnsi="PT Astra Serif" w:cs="Arial"/>
                <w:sz w:val="22"/>
                <w:szCs w:val="22"/>
                <w:lang w:eastAsia="ru-RU"/>
              </w:rPr>
            </w:pPr>
            <w:r w:rsidRPr="00942369">
              <w:rPr>
                <w:rFonts w:ascii="PT Astra Serif" w:hAnsi="PT Astra Serif" w:cs="Arial"/>
                <w:sz w:val="22"/>
                <w:szCs w:val="22"/>
                <w:lang w:eastAsia="ru-RU"/>
              </w:rPr>
              <w:t>Сетка сварная стальная 200х20</w:t>
            </w:r>
            <w:r w:rsidR="00342F2C" w:rsidRPr="00942369">
              <w:rPr>
                <w:rFonts w:ascii="PT Astra Serif" w:hAnsi="PT Astra Serif" w:cs="Arial"/>
                <w:sz w:val="22"/>
                <w:szCs w:val="22"/>
                <w:lang w:eastAsia="ru-RU"/>
              </w:rPr>
              <w:t xml:space="preserve">0х8 мм арматурная А500С </w:t>
            </w:r>
            <w:r w:rsidRPr="00942369">
              <w:rPr>
                <w:rFonts w:ascii="PT Astra Serif" w:hAnsi="PT Astra Serif" w:cs="Arial"/>
                <w:sz w:val="22"/>
                <w:szCs w:val="22"/>
                <w:lang w:eastAsia="ru-RU"/>
              </w:rPr>
              <w:t>2х6 м</w:t>
            </w:r>
          </w:p>
        </w:tc>
      </w:tr>
      <w:tr w:rsidR="00A56DDE" w:rsidRPr="00942369" w:rsidTr="00763964">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A56DDE" w:rsidRPr="00942369" w:rsidRDefault="00A56DDE">
            <w:pPr>
              <w:spacing w:after="0" w:line="276" w:lineRule="auto"/>
              <w:jc w:val="center"/>
              <w:rPr>
                <w:rFonts w:ascii="PT Astra Serif" w:hAnsi="PT Astra Serif"/>
                <w:sz w:val="22"/>
                <w:szCs w:val="22"/>
                <w:shd w:val="clear" w:color="auto" w:fill="FFFFFF"/>
              </w:rPr>
            </w:pPr>
          </w:p>
        </w:tc>
        <w:tc>
          <w:tcPr>
            <w:tcW w:w="1380" w:type="pct"/>
            <w:tcBorders>
              <w:top w:val="single" w:sz="4" w:space="0" w:color="auto"/>
              <w:left w:val="single" w:sz="4" w:space="0" w:color="auto"/>
              <w:bottom w:val="single" w:sz="4" w:space="0" w:color="auto"/>
              <w:right w:val="single" w:sz="4" w:space="0" w:color="auto"/>
            </w:tcBorders>
            <w:vAlign w:val="center"/>
          </w:tcPr>
          <w:p w:rsidR="00A56DDE" w:rsidRPr="00942369" w:rsidRDefault="008B6C06" w:rsidP="00B34F19">
            <w:pPr>
              <w:spacing w:after="0" w:line="276" w:lineRule="auto"/>
              <w:jc w:val="center"/>
              <w:rPr>
                <w:rFonts w:ascii="PT Astra Serif" w:eastAsia="Calibri" w:hAnsi="PT Astra Serif"/>
                <w:bCs/>
                <w:kern w:val="0"/>
                <w:sz w:val="22"/>
                <w:szCs w:val="22"/>
                <w:lang w:eastAsia="ru-RU"/>
              </w:rPr>
            </w:pPr>
            <w:r w:rsidRPr="00942369">
              <w:rPr>
                <w:rFonts w:ascii="PT Astra Serif" w:hAnsi="PT Astra Serif" w:cs="Arial"/>
                <w:sz w:val="22"/>
                <w:szCs w:val="22"/>
                <w:lang w:eastAsia="ru-RU"/>
              </w:rPr>
              <w:t>Насосная станция</w:t>
            </w:r>
          </w:p>
        </w:tc>
        <w:tc>
          <w:tcPr>
            <w:tcW w:w="3263" w:type="pct"/>
            <w:tcBorders>
              <w:top w:val="single" w:sz="4" w:space="0" w:color="auto"/>
              <w:left w:val="single" w:sz="4" w:space="0" w:color="auto"/>
              <w:bottom w:val="single" w:sz="4" w:space="0" w:color="auto"/>
              <w:right w:val="single" w:sz="4" w:space="0" w:color="auto"/>
            </w:tcBorders>
          </w:tcPr>
          <w:p w:rsidR="00A56DDE" w:rsidRPr="00942369" w:rsidRDefault="00A56DDE" w:rsidP="00A37252">
            <w:pPr>
              <w:spacing w:after="0"/>
              <w:rPr>
                <w:rFonts w:ascii="PT Astra Serif" w:hAnsi="PT Astra Serif" w:cs="Arial"/>
                <w:sz w:val="22"/>
                <w:szCs w:val="22"/>
                <w:lang w:eastAsia="ru-RU"/>
              </w:rPr>
            </w:pPr>
            <w:r w:rsidRPr="00942369">
              <w:rPr>
                <w:rFonts w:ascii="PT Astra Serif" w:hAnsi="PT Astra Serif" w:cs="Arial"/>
                <w:sz w:val="22"/>
                <w:szCs w:val="22"/>
                <w:lang w:eastAsia="ru-RU"/>
              </w:rPr>
              <w:t xml:space="preserve">Насосная станция </w:t>
            </w:r>
            <w:r w:rsidR="00A37252" w:rsidRPr="00942369">
              <w:rPr>
                <w:rFonts w:ascii="PT Astra Serif" w:hAnsi="PT Astra Serif" w:cs="Arial"/>
                <w:sz w:val="22"/>
                <w:szCs w:val="22"/>
                <w:lang w:eastAsia="ru-RU"/>
              </w:rPr>
              <w:t>с характеристиками:</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 xml:space="preserve">Модель </w:t>
            </w:r>
            <w:proofErr w:type="spellStart"/>
            <w:r w:rsidRPr="00942369">
              <w:rPr>
                <w:kern w:val="0"/>
                <w:sz w:val="22"/>
                <w:szCs w:val="22"/>
                <w:lang w:eastAsia="ru-RU"/>
              </w:rPr>
              <w:t>Акваробот</w:t>
            </w:r>
            <w:proofErr w:type="spellEnd"/>
            <w:r w:rsidRPr="00942369">
              <w:rPr>
                <w:kern w:val="0"/>
                <w:sz w:val="22"/>
                <w:szCs w:val="22"/>
                <w:lang w:eastAsia="ru-RU"/>
              </w:rPr>
              <w:t xml:space="preserve"> М 5-15</w:t>
            </w:r>
            <w:proofErr w:type="gramStart"/>
            <w:r w:rsidRPr="00942369">
              <w:rPr>
                <w:kern w:val="0"/>
                <w:sz w:val="22"/>
                <w:szCs w:val="22"/>
                <w:lang w:eastAsia="ru-RU"/>
              </w:rPr>
              <w:t xml:space="preserve"> В</w:t>
            </w:r>
            <w:proofErr w:type="gramEnd"/>
            <w:r w:rsidRPr="00942369">
              <w:rPr>
                <w:kern w:val="0"/>
                <w:sz w:val="22"/>
                <w:szCs w:val="22"/>
                <w:lang w:eastAsia="ru-RU"/>
              </w:rPr>
              <w:t xml:space="preserve"> </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 xml:space="preserve">Тип по механизму - поверхностный </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 xml:space="preserve">Тип по расположению - погружной </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 xml:space="preserve">Назначение - по воде для чистой воды </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Максимальная мощность 245 Вт</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Максимальная производительность 1600 л/ч</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Максимальная высота подачи 75 м</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Максимальная глубина погружения</w:t>
            </w:r>
            <w:r w:rsidR="008B6C06" w:rsidRPr="00942369">
              <w:rPr>
                <w:kern w:val="0"/>
                <w:sz w:val="22"/>
                <w:szCs w:val="22"/>
                <w:lang w:eastAsia="ru-RU"/>
              </w:rPr>
              <w:t xml:space="preserve">  </w:t>
            </w:r>
            <w:r w:rsidRPr="00942369">
              <w:rPr>
                <w:kern w:val="0"/>
                <w:sz w:val="22"/>
                <w:szCs w:val="22"/>
                <w:lang w:eastAsia="ru-RU"/>
              </w:rPr>
              <w:t>3 м</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Максимальная температура подачи</w:t>
            </w:r>
            <w:r w:rsidR="008B6C06" w:rsidRPr="00942369">
              <w:rPr>
                <w:kern w:val="0"/>
                <w:sz w:val="22"/>
                <w:szCs w:val="22"/>
                <w:lang w:eastAsia="ru-RU"/>
              </w:rPr>
              <w:t xml:space="preserve"> </w:t>
            </w:r>
            <w:r w:rsidRPr="00942369">
              <w:rPr>
                <w:kern w:val="0"/>
                <w:sz w:val="22"/>
                <w:szCs w:val="22"/>
                <w:lang w:eastAsia="ru-RU"/>
              </w:rPr>
              <w:t>35 °С</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Максимальный размер частиц</w:t>
            </w:r>
            <w:r w:rsidR="008B6C06" w:rsidRPr="00942369">
              <w:rPr>
                <w:kern w:val="0"/>
                <w:sz w:val="22"/>
                <w:szCs w:val="22"/>
                <w:lang w:eastAsia="ru-RU"/>
              </w:rPr>
              <w:t xml:space="preserve"> </w:t>
            </w:r>
            <w:r w:rsidRPr="00942369">
              <w:rPr>
                <w:kern w:val="0"/>
                <w:sz w:val="22"/>
                <w:szCs w:val="22"/>
                <w:lang w:eastAsia="ru-RU"/>
              </w:rPr>
              <w:t>1 мм</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Объем бака насосной станции</w:t>
            </w:r>
            <w:r w:rsidR="008B6C06" w:rsidRPr="00942369">
              <w:rPr>
                <w:kern w:val="0"/>
                <w:sz w:val="22"/>
                <w:szCs w:val="22"/>
                <w:lang w:eastAsia="ru-RU"/>
              </w:rPr>
              <w:t xml:space="preserve"> не менее </w:t>
            </w:r>
            <w:r w:rsidRPr="00942369">
              <w:rPr>
                <w:kern w:val="0"/>
                <w:sz w:val="22"/>
                <w:szCs w:val="22"/>
                <w:lang w:eastAsia="ru-RU"/>
              </w:rPr>
              <w:t>5 л</w:t>
            </w:r>
          </w:p>
          <w:p w:rsidR="00A37252" w:rsidRPr="00942369" w:rsidRDefault="00A37252" w:rsidP="00A37252">
            <w:pPr>
              <w:suppressAutoHyphens w:val="0"/>
              <w:spacing w:after="0"/>
              <w:jc w:val="left"/>
              <w:rPr>
                <w:kern w:val="0"/>
                <w:sz w:val="22"/>
                <w:szCs w:val="22"/>
                <w:lang w:eastAsia="ru-RU"/>
              </w:rPr>
            </w:pPr>
            <w:r w:rsidRPr="00942369">
              <w:rPr>
                <w:kern w:val="0"/>
                <w:sz w:val="22"/>
                <w:szCs w:val="22"/>
                <w:lang w:eastAsia="ru-RU"/>
              </w:rPr>
              <w:t>Забор воды</w:t>
            </w:r>
            <w:r w:rsidR="008B6C06" w:rsidRPr="00942369">
              <w:rPr>
                <w:kern w:val="0"/>
                <w:sz w:val="22"/>
                <w:szCs w:val="22"/>
                <w:lang w:eastAsia="ru-RU"/>
              </w:rPr>
              <w:t xml:space="preserve"> </w:t>
            </w:r>
            <w:r w:rsidRPr="00942369">
              <w:rPr>
                <w:kern w:val="0"/>
                <w:sz w:val="22"/>
                <w:szCs w:val="22"/>
                <w:lang w:eastAsia="ru-RU"/>
              </w:rPr>
              <w:t xml:space="preserve">верхний </w:t>
            </w:r>
          </w:p>
          <w:p w:rsidR="00A37252" w:rsidRPr="00942369" w:rsidRDefault="00A37252" w:rsidP="008B6C06">
            <w:pPr>
              <w:suppressAutoHyphens w:val="0"/>
              <w:spacing w:after="0"/>
              <w:jc w:val="left"/>
              <w:rPr>
                <w:rFonts w:ascii="PT Astra Serif" w:hAnsi="PT Astra Serif" w:cs="Arial"/>
                <w:sz w:val="22"/>
                <w:szCs w:val="22"/>
                <w:lang w:eastAsia="ru-RU"/>
              </w:rPr>
            </w:pPr>
          </w:p>
        </w:tc>
      </w:tr>
      <w:tr w:rsidR="00A56DDE" w:rsidRPr="00942369" w:rsidTr="00763964">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A56DDE" w:rsidRPr="00942369" w:rsidRDefault="00A56DDE">
            <w:pPr>
              <w:spacing w:after="0" w:line="276" w:lineRule="auto"/>
              <w:jc w:val="center"/>
              <w:rPr>
                <w:rFonts w:ascii="PT Astra Serif" w:hAnsi="PT Astra Serif"/>
                <w:sz w:val="22"/>
                <w:szCs w:val="22"/>
                <w:shd w:val="clear" w:color="auto" w:fill="FFFFFF"/>
              </w:rPr>
            </w:pPr>
          </w:p>
        </w:tc>
        <w:tc>
          <w:tcPr>
            <w:tcW w:w="1380" w:type="pct"/>
            <w:tcBorders>
              <w:top w:val="single" w:sz="4" w:space="0" w:color="auto"/>
              <w:left w:val="single" w:sz="4" w:space="0" w:color="auto"/>
              <w:bottom w:val="single" w:sz="4" w:space="0" w:color="auto"/>
              <w:right w:val="single" w:sz="4" w:space="0" w:color="auto"/>
            </w:tcBorders>
            <w:vAlign w:val="center"/>
          </w:tcPr>
          <w:p w:rsidR="00A56DDE" w:rsidRPr="00942369" w:rsidRDefault="006255CC" w:rsidP="00FF235D">
            <w:pPr>
              <w:spacing w:after="0" w:line="276" w:lineRule="auto"/>
              <w:jc w:val="center"/>
              <w:rPr>
                <w:rFonts w:ascii="PT Astra Serif" w:eastAsia="Calibri" w:hAnsi="PT Astra Serif"/>
                <w:bCs/>
                <w:kern w:val="0"/>
                <w:sz w:val="22"/>
                <w:szCs w:val="22"/>
                <w:lang w:eastAsia="ru-RU"/>
              </w:rPr>
            </w:pPr>
            <w:r w:rsidRPr="00763964">
              <w:rPr>
                <w:rFonts w:ascii="PT Astra Serif" w:hAnsi="PT Astra Serif" w:cs="Arial"/>
                <w:color w:val="262626"/>
                <w:sz w:val="20"/>
                <w:szCs w:val="20"/>
              </w:rPr>
              <w:t>Блок-</w:t>
            </w:r>
            <w:r w:rsidRPr="00763964">
              <w:rPr>
                <w:rFonts w:ascii="PT Astra Serif" w:hAnsi="PT Astra Serif" w:cs="Arial"/>
                <w:sz w:val="20"/>
                <w:szCs w:val="20"/>
                <w:lang w:eastAsia="ru-RU"/>
              </w:rPr>
              <w:t>модуль</w:t>
            </w:r>
          </w:p>
        </w:tc>
        <w:tc>
          <w:tcPr>
            <w:tcW w:w="3263" w:type="pct"/>
            <w:tcBorders>
              <w:top w:val="single" w:sz="4" w:space="0" w:color="auto"/>
              <w:left w:val="single" w:sz="4" w:space="0" w:color="auto"/>
              <w:bottom w:val="single" w:sz="4" w:space="0" w:color="auto"/>
              <w:right w:val="single" w:sz="4" w:space="0" w:color="auto"/>
            </w:tcBorders>
          </w:tcPr>
          <w:p w:rsidR="00A56DDE" w:rsidRPr="00763964" w:rsidRDefault="00FF235D" w:rsidP="00FF235D">
            <w:pPr>
              <w:rPr>
                <w:rFonts w:ascii="PT Astra Serif" w:hAnsi="PT Astra Serif" w:cs="Arial"/>
                <w:sz w:val="20"/>
                <w:szCs w:val="20"/>
                <w:lang w:eastAsia="ru-RU"/>
              </w:rPr>
            </w:pPr>
            <w:r w:rsidRPr="00763964">
              <w:rPr>
                <w:rFonts w:ascii="PT Astra Serif" w:hAnsi="PT Astra Serif" w:cs="Arial"/>
                <w:color w:val="262626"/>
                <w:sz w:val="20"/>
                <w:szCs w:val="20"/>
              </w:rPr>
              <w:t>Блок-</w:t>
            </w:r>
            <w:r w:rsidRPr="00763964">
              <w:rPr>
                <w:rFonts w:ascii="PT Astra Serif" w:hAnsi="PT Astra Serif" w:cs="Arial"/>
                <w:sz w:val="20"/>
                <w:szCs w:val="20"/>
                <w:lang w:eastAsia="ru-RU"/>
              </w:rPr>
              <w:t>м</w:t>
            </w:r>
            <w:r w:rsidR="00A56DDE" w:rsidRPr="00763964">
              <w:rPr>
                <w:rFonts w:ascii="PT Astra Serif" w:hAnsi="PT Astra Serif" w:cs="Arial"/>
                <w:sz w:val="20"/>
                <w:szCs w:val="20"/>
                <w:lang w:eastAsia="ru-RU"/>
              </w:rPr>
              <w:t>одуль (</w:t>
            </w:r>
            <w:proofErr w:type="gramStart"/>
            <w:r w:rsidR="00A56DDE" w:rsidRPr="00763964">
              <w:rPr>
                <w:rFonts w:ascii="PT Astra Serif" w:hAnsi="PT Astra Serif" w:cs="Arial"/>
                <w:sz w:val="20"/>
                <w:szCs w:val="20"/>
                <w:lang w:eastAsia="ru-RU"/>
              </w:rPr>
              <w:t>тренерская</w:t>
            </w:r>
            <w:proofErr w:type="gramEnd"/>
            <w:r w:rsidR="00A56DDE" w:rsidRPr="00763964">
              <w:rPr>
                <w:rFonts w:ascii="PT Astra Serif" w:hAnsi="PT Astra Serif" w:cs="Arial"/>
                <w:sz w:val="20"/>
                <w:szCs w:val="20"/>
                <w:lang w:eastAsia="ru-RU"/>
              </w:rPr>
              <w:t>)</w:t>
            </w:r>
            <w:r w:rsidRPr="00763964">
              <w:rPr>
                <w:rFonts w:ascii="PT Astra Serif" w:hAnsi="PT Astra Serif" w:cs="Arial"/>
                <w:sz w:val="20"/>
                <w:szCs w:val="20"/>
                <w:lang w:eastAsia="ru-RU"/>
              </w:rPr>
              <w:t xml:space="preserve"> с характеристиками:</w:t>
            </w:r>
          </w:p>
          <w:p w:rsidR="00FF235D" w:rsidRPr="00763964" w:rsidRDefault="00FF235D" w:rsidP="00FF235D">
            <w:pPr>
              <w:rPr>
                <w:rFonts w:ascii="PT Astra Serif" w:hAnsi="PT Astra Serif" w:cs="Arial"/>
                <w:color w:val="262626"/>
                <w:sz w:val="20"/>
                <w:szCs w:val="20"/>
              </w:rPr>
            </w:pPr>
            <w:r w:rsidRPr="00763964">
              <w:rPr>
                <w:rFonts w:ascii="PT Astra Serif" w:hAnsi="PT Astra Serif" w:cs="Arial"/>
                <w:sz w:val="20"/>
                <w:szCs w:val="20"/>
                <w:lang w:eastAsia="ru-RU"/>
              </w:rPr>
              <w:t xml:space="preserve">Габариты </w:t>
            </w:r>
            <w:r w:rsidRPr="00763964">
              <w:rPr>
                <w:rFonts w:ascii="PT Astra Serif" w:hAnsi="PT Astra Serif" w:cs="Arial"/>
                <w:color w:val="262626"/>
                <w:sz w:val="20"/>
                <w:szCs w:val="20"/>
              </w:rPr>
              <w:t xml:space="preserve">наружные: </w:t>
            </w:r>
            <w:proofErr w:type="spellStart"/>
            <w:r w:rsidRPr="00763964">
              <w:rPr>
                <w:rFonts w:ascii="PT Astra Serif" w:hAnsi="PT Astra Serif" w:cs="Arial"/>
                <w:color w:val="262626"/>
                <w:sz w:val="20"/>
                <w:szCs w:val="20"/>
              </w:rPr>
              <w:t>ДхШхВ</w:t>
            </w:r>
            <w:proofErr w:type="spellEnd"/>
            <w:r w:rsidRPr="00763964">
              <w:rPr>
                <w:rFonts w:ascii="PT Astra Serif" w:hAnsi="PT Astra Serif" w:cs="Arial"/>
                <w:color w:val="262626"/>
                <w:sz w:val="20"/>
                <w:szCs w:val="20"/>
              </w:rPr>
              <w:t xml:space="preserve"> 8000 х 3000 х 2500 мм.</w:t>
            </w:r>
          </w:p>
          <w:tbl>
            <w:tblPr>
              <w:tblStyle w:val="ae"/>
              <w:tblW w:w="0" w:type="auto"/>
              <w:tblLook w:val="04A0" w:firstRow="1" w:lastRow="0" w:firstColumn="1" w:lastColumn="0" w:noHBand="0" w:noVBand="1"/>
            </w:tblPr>
            <w:tblGrid>
              <w:gridCol w:w="2100"/>
              <w:gridCol w:w="4176"/>
            </w:tblGrid>
            <w:tr w:rsidR="00763964"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t>Крыша</w:t>
                  </w:r>
                </w:p>
              </w:tc>
              <w:tc>
                <w:tcPr>
                  <w:tcW w:w="4176" w:type="dxa"/>
                </w:tcPr>
                <w:p w:rsidR="00FF235D" w:rsidRPr="00763964" w:rsidRDefault="000F39F3" w:rsidP="00FF235D">
                  <w:pPr>
                    <w:rPr>
                      <w:rFonts w:ascii="PT Astra Serif" w:hAnsi="PT Astra Serif" w:cs="Arial"/>
                      <w:sz w:val="20"/>
                      <w:szCs w:val="20"/>
                      <w:lang w:eastAsia="ru-RU"/>
                    </w:rPr>
                  </w:pPr>
                  <w:r w:rsidRPr="00763964">
                    <w:rPr>
                      <w:rFonts w:ascii="PT Astra Serif" w:hAnsi="PT Astra Serif" w:cs="Arial"/>
                      <w:noProof/>
                      <w:sz w:val="20"/>
                      <w:szCs w:val="20"/>
                      <w:lang w:eastAsia="ru-RU"/>
                    </w:rPr>
                    <w:t xml:space="preserve">Профнастил оцинкованный МП-20, односкатная кровля, толщина стали 0,45 мм с </w:t>
                  </w:r>
                  <w:r w:rsidRPr="00763964">
                    <w:rPr>
                      <w:rFonts w:ascii="PT Astra Serif" w:hAnsi="PT Astra Serif" w:cs="Arial"/>
                      <w:noProof/>
                      <w:sz w:val="20"/>
                      <w:szCs w:val="20"/>
                      <w:lang w:eastAsia="ru-RU"/>
                    </w:rPr>
                    <w:lastRenderedPageBreak/>
                    <w:t>полимерным покрытием</w:t>
                  </w:r>
                </w:p>
              </w:tc>
            </w:tr>
            <w:tr w:rsidR="00763964"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lastRenderedPageBreak/>
                    <w:t>Каркас</w:t>
                  </w:r>
                </w:p>
              </w:tc>
              <w:tc>
                <w:tcPr>
                  <w:tcW w:w="4176" w:type="dxa"/>
                </w:tcPr>
                <w:p w:rsidR="00FF235D" w:rsidRPr="00763964" w:rsidRDefault="000F39F3" w:rsidP="00FF235D">
                  <w:pPr>
                    <w:rPr>
                      <w:rFonts w:ascii="PT Astra Serif" w:hAnsi="PT Astra Serif" w:cs="Arial"/>
                      <w:sz w:val="20"/>
                      <w:szCs w:val="20"/>
                      <w:lang w:eastAsia="ru-RU"/>
                    </w:rPr>
                  </w:pPr>
                  <w:r w:rsidRPr="00763964">
                    <w:rPr>
                      <w:rFonts w:ascii="PT Astra Serif" w:hAnsi="PT Astra Serif" w:cs="Arial"/>
                      <w:noProof/>
                      <w:sz w:val="20"/>
                      <w:szCs w:val="20"/>
                      <w:lang w:eastAsia="ru-RU"/>
                    </w:rPr>
                    <w:t>Каркас металлодеревянный с закладной утеплителя толщиной 150 мм, Все деревянные элементы пропитаны огнезащитным составом. Металлический каркас выполнен из профильной трубы 100х100 мм</w:t>
                  </w:r>
                </w:p>
              </w:tc>
            </w:tr>
            <w:tr w:rsidR="00763964"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t>Наружная отделка</w:t>
                  </w:r>
                </w:p>
              </w:tc>
              <w:tc>
                <w:tcPr>
                  <w:tcW w:w="4176" w:type="dxa"/>
                </w:tcPr>
                <w:p w:rsidR="00FF235D" w:rsidRPr="00763964" w:rsidRDefault="00942369" w:rsidP="00FF235D">
                  <w:pPr>
                    <w:rPr>
                      <w:rFonts w:ascii="PT Astra Serif" w:hAnsi="PT Astra Serif" w:cs="Arial"/>
                      <w:b/>
                      <w:sz w:val="20"/>
                      <w:szCs w:val="20"/>
                      <w:lang w:eastAsia="ru-RU"/>
                    </w:rPr>
                  </w:pPr>
                  <w:r w:rsidRPr="00763964">
                    <w:rPr>
                      <w:rStyle w:val="af"/>
                      <w:rFonts w:eastAsia="Arial"/>
                      <w:b w:val="0"/>
                      <w:sz w:val="20"/>
                      <w:szCs w:val="20"/>
                    </w:rPr>
                    <w:t>Древесно-полимерный композит, цвет по согласованию с заказчиком</w:t>
                  </w:r>
                </w:p>
              </w:tc>
            </w:tr>
            <w:tr w:rsidR="00763964"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t>Внутренняя отделка</w:t>
                  </w:r>
                </w:p>
              </w:tc>
              <w:tc>
                <w:tcPr>
                  <w:tcW w:w="4176" w:type="dxa"/>
                </w:tcPr>
                <w:p w:rsidR="00FF235D" w:rsidRPr="00763964" w:rsidRDefault="00942369" w:rsidP="00FF235D">
                  <w:pPr>
                    <w:rPr>
                      <w:rFonts w:ascii="PT Astra Serif" w:hAnsi="PT Astra Serif" w:cs="Arial"/>
                      <w:sz w:val="20"/>
                      <w:szCs w:val="20"/>
                      <w:lang w:eastAsia="ru-RU"/>
                    </w:rPr>
                  </w:pPr>
                  <w:r w:rsidRPr="00763964">
                    <w:rPr>
                      <w:sz w:val="20"/>
                      <w:szCs w:val="20"/>
                    </w:rPr>
                    <w:t>Стены и потолок: ламинированная древесно-стружечная плита</w:t>
                  </w:r>
                </w:p>
              </w:tc>
            </w:tr>
            <w:tr w:rsidR="00763964" w:rsidRPr="00763964" w:rsidTr="00763964">
              <w:tc>
                <w:tcPr>
                  <w:tcW w:w="2100" w:type="dxa"/>
                </w:tcPr>
                <w:p w:rsidR="00FF235D" w:rsidRPr="00763964" w:rsidRDefault="000F39F3" w:rsidP="00FF235D">
                  <w:pPr>
                    <w:rPr>
                      <w:rFonts w:ascii="PT Astra Serif" w:hAnsi="PT Astra Serif" w:cs="Arial"/>
                      <w:sz w:val="20"/>
                      <w:szCs w:val="20"/>
                      <w:lang w:eastAsia="ru-RU"/>
                    </w:rPr>
                  </w:pPr>
                  <w:r w:rsidRPr="00763964">
                    <w:rPr>
                      <w:rFonts w:ascii="PT Astra Serif" w:hAnsi="PT Astra Serif" w:cs="Arial"/>
                      <w:sz w:val="20"/>
                      <w:szCs w:val="20"/>
                      <w:lang w:eastAsia="ru-RU"/>
                    </w:rPr>
                    <w:t>У</w:t>
                  </w:r>
                  <w:r w:rsidR="00FF235D" w:rsidRPr="00763964">
                    <w:rPr>
                      <w:rFonts w:ascii="PT Astra Serif" w:hAnsi="PT Astra Serif" w:cs="Arial"/>
                      <w:sz w:val="20"/>
                      <w:szCs w:val="20"/>
                      <w:lang w:eastAsia="ru-RU"/>
                    </w:rPr>
                    <w:t>тепление</w:t>
                  </w:r>
                </w:p>
              </w:tc>
              <w:tc>
                <w:tcPr>
                  <w:tcW w:w="4176" w:type="dxa"/>
                </w:tcPr>
                <w:p w:rsidR="00FF235D" w:rsidRPr="00763964" w:rsidRDefault="000F39F3" w:rsidP="00FF235D">
                  <w:pPr>
                    <w:rPr>
                      <w:rFonts w:ascii="PT Astra Serif" w:hAnsi="PT Astra Serif" w:cs="Arial"/>
                      <w:sz w:val="20"/>
                      <w:szCs w:val="20"/>
                      <w:lang w:eastAsia="ru-RU"/>
                    </w:rPr>
                  </w:pPr>
                  <w:r w:rsidRPr="00763964">
                    <w:rPr>
                      <w:rFonts w:ascii="PT Astra Serif" w:hAnsi="PT Astra Serif" w:cs="Arial"/>
                      <w:sz w:val="20"/>
                      <w:szCs w:val="20"/>
                      <w:lang w:eastAsia="ru-RU"/>
                    </w:rPr>
                    <w:t xml:space="preserve">Комплексная </w:t>
                  </w:r>
                  <w:proofErr w:type="spellStart"/>
                  <w:r w:rsidRPr="00763964">
                    <w:rPr>
                      <w:rFonts w:ascii="PT Astra Serif" w:hAnsi="PT Astra Serif" w:cs="Arial"/>
                      <w:sz w:val="20"/>
                      <w:szCs w:val="20"/>
                      <w:lang w:eastAsia="ru-RU"/>
                    </w:rPr>
                    <w:t>теплозвукоизоляция</w:t>
                  </w:r>
                  <w:proofErr w:type="spellEnd"/>
                  <w:r w:rsidRPr="00763964">
                    <w:rPr>
                      <w:rFonts w:ascii="PT Astra Serif" w:hAnsi="PT Astra Serif" w:cs="Arial"/>
                      <w:sz w:val="20"/>
                      <w:szCs w:val="20"/>
                      <w:lang w:eastAsia="ru-RU"/>
                    </w:rPr>
                    <w:t xml:space="preserve"> </w:t>
                  </w:r>
                  <w:r w:rsidR="00763964" w:rsidRPr="00763964">
                    <w:rPr>
                      <w:rFonts w:ascii="PT Astra Serif" w:hAnsi="PT Astra Serif" w:cs="Arial"/>
                      <w:sz w:val="20"/>
                      <w:szCs w:val="20"/>
                      <w:lang w:eastAsia="ru-RU"/>
                    </w:rPr>
                    <w:t xml:space="preserve">плиты </w:t>
                  </w:r>
                  <w:proofErr w:type="spellStart"/>
                  <w:r w:rsidR="00763964" w:rsidRPr="00763964">
                    <w:rPr>
                      <w:rFonts w:ascii="PT Astra Serif" w:hAnsi="PT Astra Serif" w:cs="Arial"/>
                      <w:sz w:val="20"/>
                      <w:szCs w:val="20"/>
                      <w:lang w:eastAsia="ru-RU"/>
                    </w:rPr>
                    <w:t>минераловатные</w:t>
                  </w:r>
                  <w:proofErr w:type="spellEnd"/>
                  <w:r w:rsidR="00763964" w:rsidRPr="00763964">
                    <w:rPr>
                      <w:rFonts w:ascii="PT Astra Serif" w:hAnsi="PT Astra Serif" w:cs="Arial"/>
                      <w:sz w:val="20"/>
                      <w:szCs w:val="20"/>
                      <w:lang w:eastAsia="ru-RU"/>
                    </w:rPr>
                    <w:t>, толщина утепления потолков, стен и пола -150 мм</w:t>
                  </w:r>
                </w:p>
              </w:tc>
            </w:tr>
            <w:tr w:rsidR="00FF235D" w:rsidRPr="00763964" w:rsidTr="00763964">
              <w:tc>
                <w:tcPr>
                  <w:tcW w:w="2100" w:type="dxa"/>
                </w:tcPr>
                <w:p w:rsidR="00FF235D" w:rsidRPr="00763964" w:rsidRDefault="00FF235D" w:rsidP="00FF235D">
                  <w:pPr>
                    <w:rPr>
                      <w:rFonts w:ascii="PT Astra Serif" w:hAnsi="PT Astra Serif" w:cs="Arial"/>
                      <w:sz w:val="20"/>
                      <w:szCs w:val="20"/>
                      <w:lang w:eastAsia="ru-RU"/>
                    </w:rPr>
                  </w:pPr>
                  <w:proofErr w:type="spellStart"/>
                  <w:r w:rsidRPr="00763964">
                    <w:rPr>
                      <w:rFonts w:ascii="PT Astra Serif" w:hAnsi="PT Astra Serif" w:cs="Arial"/>
                      <w:sz w:val="20"/>
                      <w:szCs w:val="20"/>
                      <w:lang w:eastAsia="ru-RU"/>
                    </w:rPr>
                    <w:t>Парогидроизолчция</w:t>
                  </w:r>
                  <w:proofErr w:type="spellEnd"/>
                </w:p>
              </w:tc>
              <w:tc>
                <w:tcPr>
                  <w:tcW w:w="4176" w:type="dxa"/>
                </w:tcPr>
                <w:p w:rsidR="00FF235D" w:rsidRPr="00763964" w:rsidRDefault="00763964" w:rsidP="00FF235D">
                  <w:pPr>
                    <w:rPr>
                      <w:rFonts w:ascii="PT Astra Serif" w:hAnsi="PT Astra Serif" w:cs="Arial"/>
                      <w:sz w:val="20"/>
                      <w:szCs w:val="20"/>
                      <w:lang w:eastAsia="ru-RU"/>
                    </w:rPr>
                  </w:pPr>
                  <w:r w:rsidRPr="00763964">
                    <w:rPr>
                      <w:rFonts w:ascii="PT Astra Serif" w:hAnsi="PT Astra Serif" w:cs="Arial"/>
                      <w:noProof/>
                      <w:sz w:val="20"/>
                      <w:szCs w:val="20"/>
                      <w:lang w:eastAsia="ru-RU"/>
                    </w:rPr>
                    <w:t>Пленка ПВХ, специальная мембрана, тип АиВ.</w:t>
                  </w:r>
                </w:p>
              </w:tc>
            </w:tr>
            <w:tr w:rsidR="00FF235D"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t>окна</w:t>
                  </w:r>
                </w:p>
              </w:tc>
              <w:tc>
                <w:tcPr>
                  <w:tcW w:w="4176" w:type="dxa"/>
                </w:tcPr>
                <w:p w:rsidR="00FF235D" w:rsidRPr="00763964" w:rsidRDefault="00763964" w:rsidP="00FF235D">
                  <w:pPr>
                    <w:rPr>
                      <w:rFonts w:ascii="PT Astra Serif" w:hAnsi="PT Astra Serif" w:cs="Arial"/>
                      <w:sz w:val="20"/>
                      <w:szCs w:val="20"/>
                      <w:lang w:eastAsia="ru-RU"/>
                    </w:rPr>
                  </w:pPr>
                  <w:r w:rsidRPr="00763964">
                    <w:rPr>
                      <w:rFonts w:ascii="PT Astra Serif" w:hAnsi="PT Astra Serif" w:cs="Arial"/>
                      <w:noProof/>
                      <w:sz w:val="20"/>
                      <w:szCs w:val="20"/>
                      <w:lang w:eastAsia="ru-RU"/>
                    </w:rPr>
                    <w:t>Поворотно-откидное размеры: 900х1100 - 1 шт. 500х500 – 1 шт.</w:t>
                  </w:r>
                </w:p>
              </w:tc>
            </w:tr>
            <w:tr w:rsidR="00FF235D"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t>двери</w:t>
                  </w:r>
                </w:p>
              </w:tc>
              <w:tc>
                <w:tcPr>
                  <w:tcW w:w="4176" w:type="dxa"/>
                </w:tcPr>
                <w:p w:rsidR="00FF235D" w:rsidRPr="00763964" w:rsidRDefault="00763964" w:rsidP="00FF235D">
                  <w:pPr>
                    <w:rPr>
                      <w:rFonts w:ascii="PT Astra Serif" w:hAnsi="PT Astra Serif" w:cs="Arial"/>
                      <w:sz w:val="20"/>
                      <w:szCs w:val="20"/>
                      <w:lang w:eastAsia="ru-RU"/>
                    </w:rPr>
                  </w:pPr>
                  <w:r w:rsidRPr="00763964">
                    <w:rPr>
                      <w:rFonts w:ascii="PT Astra Serif" w:hAnsi="PT Astra Serif" w:cs="Arial"/>
                      <w:noProof/>
                      <w:sz w:val="20"/>
                      <w:szCs w:val="20"/>
                      <w:lang w:eastAsia="ru-RU"/>
                    </w:rPr>
                    <w:t>Входная- металлическая, утепленная, Межкомнатная ПВХ – з шт.</w:t>
                  </w:r>
                </w:p>
              </w:tc>
            </w:tr>
            <w:tr w:rsidR="00FF235D"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t>полы</w:t>
                  </w:r>
                </w:p>
              </w:tc>
              <w:tc>
                <w:tcPr>
                  <w:tcW w:w="4176" w:type="dxa"/>
                </w:tcPr>
                <w:p w:rsidR="00FF235D" w:rsidRPr="00763964" w:rsidRDefault="00763964" w:rsidP="00FF235D">
                  <w:pPr>
                    <w:rPr>
                      <w:rFonts w:ascii="PT Astra Serif" w:hAnsi="PT Astra Serif" w:cs="Arial"/>
                      <w:sz w:val="20"/>
                      <w:szCs w:val="20"/>
                      <w:lang w:eastAsia="ru-RU"/>
                    </w:rPr>
                  </w:pPr>
                  <w:r>
                    <w:rPr>
                      <w:rFonts w:ascii="PT Astra Serif" w:hAnsi="PT Astra Serif" w:cs="Arial"/>
                      <w:sz w:val="20"/>
                      <w:szCs w:val="20"/>
                      <w:lang w:eastAsia="ru-RU"/>
                    </w:rPr>
                    <w:t>Нижняя наружная подшивка оцинкованный лист 0,45 мм, лаги деревянны</w:t>
                  </w:r>
                  <w:proofErr w:type="gramStart"/>
                  <w:r>
                    <w:rPr>
                      <w:rFonts w:ascii="PT Astra Serif" w:hAnsi="PT Astra Serif" w:cs="Arial"/>
                      <w:sz w:val="20"/>
                      <w:szCs w:val="20"/>
                      <w:lang w:eastAsia="ru-RU"/>
                    </w:rPr>
                    <w:t>е-</w:t>
                  </w:r>
                  <w:proofErr w:type="gramEnd"/>
                  <w:r>
                    <w:rPr>
                      <w:rFonts w:ascii="PT Astra Serif" w:hAnsi="PT Astra Serif" w:cs="Arial"/>
                      <w:sz w:val="20"/>
                      <w:szCs w:val="20"/>
                      <w:lang w:eastAsia="ru-RU"/>
                    </w:rPr>
                    <w:t xml:space="preserve"> доска 150 мм, обрешетка доска 100х40, ЦСП-16, чистовое покрытие- линолеум бытовой.</w:t>
                  </w:r>
                </w:p>
              </w:tc>
            </w:tr>
            <w:tr w:rsidR="00FF235D" w:rsidRPr="00763964" w:rsidTr="00763964">
              <w:tc>
                <w:tcPr>
                  <w:tcW w:w="2100" w:type="dxa"/>
                </w:tcPr>
                <w:p w:rsidR="00FF235D" w:rsidRPr="00763964" w:rsidRDefault="00FF235D" w:rsidP="00FF235D">
                  <w:pPr>
                    <w:rPr>
                      <w:rFonts w:ascii="PT Astra Serif" w:hAnsi="PT Astra Serif" w:cs="Arial"/>
                      <w:sz w:val="20"/>
                      <w:szCs w:val="20"/>
                      <w:lang w:eastAsia="ru-RU"/>
                    </w:rPr>
                  </w:pPr>
                  <w:r w:rsidRPr="00763964">
                    <w:rPr>
                      <w:rFonts w:ascii="PT Astra Serif" w:hAnsi="PT Astra Serif" w:cs="Arial"/>
                      <w:sz w:val="20"/>
                      <w:szCs w:val="20"/>
                      <w:lang w:eastAsia="ru-RU"/>
                    </w:rPr>
                    <w:t>электроснабжение</w:t>
                  </w:r>
                </w:p>
              </w:tc>
              <w:tc>
                <w:tcPr>
                  <w:tcW w:w="4176" w:type="dxa"/>
                </w:tcPr>
                <w:p w:rsidR="00FF235D" w:rsidRPr="00763964" w:rsidRDefault="00763964" w:rsidP="00FF235D">
                  <w:pPr>
                    <w:rPr>
                      <w:rFonts w:ascii="PT Astra Serif" w:hAnsi="PT Astra Serif" w:cs="Arial"/>
                      <w:sz w:val="20"/>
                      <w:szCs w:val="20"/>
                      <w:lang w:eastAsia="ru-RU"/>
                    </w:rPr>
                  </w:pPr>
                  <w:r>
                    <w:rPr>
                      <w:rFonts w:ascii="PT Astra Serif" w:hAnsi="PT Astra Serif" w:cs="Arial"/>
                      <w:sz w:val="20"/>
                      <w:szCs w:val="20"/>
                      <w:lang w:eastAsia="ru-RU"/>
                    </w:rPr>
                    <w:t xml:space="preserve">Светильник </w:t>
                  </w:r>
                  <w:r>
                    <w:rPr>
                      <w:rFonts w:ascii="PT Astra Serif" w:hAnsi="PT Astra Serif" w:cs="Arial"/>
                      <w:sz w:val="20"/>
                      <w:szCs w:val="20"/>
                      <w:lang w:val="en-US" w:eastAsia="ru-RU"/>
                    </w:rPr>
                    <w:t>led</w:t>
                  </w:r>
                  <w:r w:rsidRPr="00763964">
                    <w:rPr>
                      <w:rFonts w:ascii="PT Astra Serif" w:hAnsi="PT Astra Serif" w:cs="Arial"/>
                      <w:sz w:val="20"/>
                      <w:szCs w:val="20"/>
                      <w:lang w:eastAsia="ru-RU"/>
                    </w:rPr>
                    <w:t xml:space="preserve"> – 4 </w:t>
                  </w:r>
                  <w:r>
                    <w:rPr>
                      <w:rFonts w:ascii="PT Astra Serif" w:hAnsi="PT Astra Serif" w:cs="Arial"/>
                      <w:sz w:val="20"/>
                      <w:szCs w:val="20"/>
                      <w:lang w:eastAsia="ru-RU"/>
                    </w:rPr>
                    <w:t>шт. кабель ВВГ-НГ 3*2,5 и 3*1,5, розетки двойные, щит с автоматами, выключатели</w:t>
                  </w:r>
                </w:p>
              </w:tc>
            </w:tr>
            <w:tr w:rsidR="00FF235D" w:rsidRPr="00763964" w:rsidTr="00763964">
              <w:tc>
                <w:tcPr>
                  <w:tcW w:w="2100" w:type="dxa"/>
                </w:tcPr>
                <w:p w:rsidR="00FF235D" w:rsidRPr="00763964" w:rsidRDefault="00942369" w:rsidP="00FF235D">
                  <w:pPr>
                    <w:rPr>
                      <w:rFonts w:ascii="PT Astra Serif" w:hAnsi="PT Astra Serif" w:cs="Arial"/>
                      <w:sz w:val="20"/>
                      <w:szCs w:val="20"/>
                      <w:lang w:eastAsia="ru-RU"/>
                    </w:rPr>
                  </w:pPr>
                  <w:r w:rsidRPr="00763964">
                    <w:rPr>
                      <w:rFonts w:ascii="PT Astra Serif" w:hAnsi="PT Astra Serif" w:cs="Arial"/>
                      <w:sz w:val="20"/>
                      <w:szCs w:val="20"/>
                      <w:lang w:eastAsia="ru-RU"/>
                    </w:rPr>
                    <w:t>отопление</w:t>
                  </w:r>
                </w:p>
              </w:tc>
              <w:tc>
                <w:tcPr>
                  <w:tcW w:w="4176" w:type="dxa"/>
                </w:tcPr>
                <w:p w:rsidR="00FF235D" w:rsidRPr="00763964" w:rsidRDefault="00763964" w:rsidP="00FF235D">
                  <w:pPr>
                    <w:rPr>
                      <w:rFonts w:ascii="PT Astra Serif" w:hAnsi="PT Astra Serif" w:cs="Arial"/>
                      <w:sz w:val="20"/>
                      <w:szCs w:val="20"/>
                      <w:lang w:eastAsia="ru-RU"/>
                    </w:rPr>
                  </w:pPr>
                  <w:r>
                    <w:rPr>
                      <w:rFonts w:ascii="PT Astra Serif" w:hAnsi="PT Astra Serif" w:cs="Arial"/>
                      <w:sz w:val="20"/>
                      <w:szCs w:val="20"/>
                      <w:lang w:eastAsia="ru-RU"/>
                    </w:rPr>
                    <w:t>Электрический коллектор настенный – 3 шт.</w:t>
                  </w:r>
                </w:p>
              </w:tc>
            </w:tr>
            <w:tr w:rsidR="00942369" w:rsidRPr="00763964" w:rsidTr="00763964">
              <w:tc>
                <w:tcPr>
                  <w:tcW w:w="2100" w:type="dxa"/>
                </w:tcPr>
                <w:p w:rsidR="00942369" w:rsidRPr="00763964" w:rsidRDefault="00942369" w:rsidP="00FF235D">
                  <w:pPr>
                    <w:rPr>
                      <w:rFonts w:ascii="PT Astra Serif" w:hAnsi="PT Astra Serif" w:cs="Arial"/>
                      <w:sz w:val="20"/>
                      <w:szCs w:val="20"/>
                      <w:lang w:eastAsia="ru-RU"/>
                    </w:rPr>
                  </w:pPr>
                  <w:r w:rsidRPr="00763964">
                    <w:rPr>
                      <w:rFonts w:ascii="PT Astra Serif" w:hAnsi="PT Astra Serif" w:cs="Arial"/>
                      <w:sz w:val="20"/>
                      <w:szCs w:val="20"/>
                      <w:lang w:eastAsia="ru-RU"/>
                    </w:rPr>
                    <w:t>сантехника</w:t>
                  </w:r>
                </w:p>
              </w:tc>
              <w:tc>
                <w:tcPr>
                  <w:tcW w:w="4176" w:type="dxa"/>
                </w:tcPr>
                <w:p w:rsidR="00942369" w:rsidRPr="00763964" w:rsidRDefault="00763964" w:rsidP="00FF235D">
                  <w:pPr>
                    <w:rPr>
                      <w:rFonts w:ascii="PT Astra Serif" w:hAnsi="PT Astra Serif" w:cs="Arial"/>
                      <w:sz w:val="20"/>
                      <w:szCs w:val="20"/>
                      <w:lang w:eastAsia="ru-RU"/>
                    </w:rPr>
                  </w:pPr>
                  <w:r>
                    <w:rPr>
                      <w:rFonts w:ascii="PT Astra Serif" w:hAnsi="PT Astra Serif" w:cs="Arial"/>
                      <w:sz w:val="20"/>
                      <w:szCs w:val="20"/>
                      <w:lang w:eastAsia="ru-RU"/>
                    </w:rPr>
                    <w:t>Разводка по горячей и холодной воде, вывод в канализацию, унитаз, умывальник</w:t>
                  </w:r>
                </w:p>
              </w:tc>
            </w:tr>
            <w:tr w:rsidR="00763964" w:rsidRPr="00763964" w:rsidTr="00763964">
              <w:tc>
                <w:tcPr>
                  <w:tcW w:w="2100" w:type="dxa"/>
                </w:tcPr>
                <w:p w:rsidR="00763964" w:rsidRPr="00763964" w:rsidRDefault="00763964" w:rsidP="00FF235D">
                  <w:pPr>
                    <w:rPr>
                      <w:rFonts w:ascii="PT Astra Serif" w:hAnsi="PT Astra Serif" w:cs="Arial"/>
                      <w:sz w:val="20"/>
                      <w:szCs w:val="20"/>
                      <w:lang w:eastAsia="ru-RU"/>
                    </w:rPr>
                  </w:pPr>
                  <w:r>
                    <w:rPr>
                      <w:rFonts w:ascii="PT Astra Serif" w:hAnsi="PT Astra Serif" w:cs="Arial"/>
                      <w:sz w:val="20"/>
                      <w:szCs w:val="20"/>
                      <w:lang w:eastAsia="ru-RU"/>
                    </w:rPr>
                    <w:t xml:space="preserve">Дополнительно </w:t>
                  </w:r>
                </w:p>
              </w:tc>
              <w:tc>
                <w:tcPr>
                  <w:tcW w:w="4176" w:type="dxa"/>
                </w:tcPr>
                <w:p w:rsidR="00763964" w:rsidRDefault="00763964" w:rsidP="00FF235D">
                  <w:pPr>
                    <w:rPr>
                      <w:rFonts w:ascii="PT Astra Serif" w:hAnsi="PT Astra Serif" w:cs="Arial"/>
                      <w:sz w:val="20"/>
                      <w:szCs w:val="20"/>
                      <w:lang w:eastAsia="ru-RU"/>
                    </w:rPr>
                  </w:pPr>
                  <w:r>
                    <w:rPr>
                      <w:rFonts w:ascii="PT Astra Serif" w:hAnsi="PT Astra Serif" w:cs="Arial"/>
                      <w:sz w:val="20"/>
                      <w:szCs w:val="20"/>
                      <w:lang w:eastAsia="ru-RU"/>
                    </w:rPr>
                    <w:t xml:space="preserve">Металлический шкаф для одежды 1850*500*500 сдвоенный – 10 шт., сушильный </w:t>
                  </w:r>
                  <w:r w:rsidR="006255CC">
                    <w:rPr>
                      <w:rFonts w:ascii="PT Astra Serif" w:hAnsi="PT Astra Serif" w:cs="Arial"/>
                      <w:sz w:val="20"/>
                      <w:szCs w:val="20"/>
                      <w:lang w:eastAsia="ru-RU"/>
                    </w:rPr>
                    <w:t>стеллаж</w:t>
                  </w:r>
                  <w:r>
                    <w:rPr>
                      <w:rFonts w:ascii="PT Astra Serif" w:hAnsi="PT Astra Serif" w:cs="Arial"/>
                      <w:sz w:val="20"/>
                      <w:szCs w:val="20"/>
                      <w:lang w:eastAsia="ru-RU"/>
                    </w:rPr>
                    <w:t xml:space="preserve"> для коньков</w:t>
                  </w:r>
                  <w:r w:rsidR="006255CC">
                    <w:rPr>
                      <w:rFonts w:ascii="PT Astra Serif" w:hAnsi="PT Astra Serif" w:cs="Arial"/>
                      <w:sz w:val="20"/>
                      <w:szCs w:val="20"/>
                      <w:lang w:eastAsia="ru-RU"/>
                    </w:rPr>
                    <w:t xml:space="preserve"> двухсторонний на 50 пар – 1 шт., стеллажи для хранения коньков двухсторонние на 50 пар – 2 шт., скамья для переодевания 1500 мм – 2 шт.</w:t>
                  </w:r>
                </w:p>
              </w:tc>
            </w:tr>
          </w:tbl>
          <w:p w:rsidR="00FF235D" w:rsidRPr="00763964" w:rsidRDefault="00FF235D" w:rsidP="00FF235D">
            <w:pPr>
              <w:rPr>
                <w:rFonts w:ascii="PT Astra Serif" w:hAnsi="PT Astra Serif" w:cs="Arial"/>
                <w:sz w:val="20"/>
                <w:szCs w:val="20"/>
                <w:lang w:eastAsia="ru-RU"/>
              </w:rPr>
            </w:pPr>
          </w:p>
        </w:tc>
      </w:tr>
      <w:tr w:rsidR="00A56DDE" w:rsidRPr="00942369" w:rsidTr="00763964">
        <w:trPr>
          <w:trHeight w:val="268"/>
          <w:jc w:val="center"/>
        </w:trPr>
        <w:tc>
          <w:tcPr>
            <w:tcW w:w="357" w:type="pct"/>
            <w:tcBorders>
              <w:top w:val="single" w:sz="4" w:space="0" w:color="auto"/>
              <w:left w:val="single" w:sz="4" w:space="0" w:color="auto"/>
              <w:bottom w:val="single" w:sz="4" w:space="0" w:color="auto"/>
              <w:right w:val="single" w:sz="4" w:space="0" w:color="auto"/>
            </w:tcBorders>
            <w:vAlign w:val="center"/>
          </w:tcPr>
          <w:p w:rsidR="00A56DDE" w:rsidRPr="00942369" w:rsidRDefault="00A56DDE">
            <w:pPr>
              <w:spacing w:after="0" w:line="276" w:lineRule="auto"/>
              <w:jc w:val="center"/>
              <w:rPr>
                <w:rFonts w:ascii="PT Astra Serif" w:hAnsi="PT Astra Serif"/>
                <w:sz w:val="22"/>
                <w:szCs w:val="22"/>
                <w:shd w:val="clear" w:color="auto" w:fill="FFFFFF"/>
              </w:rPr>
            </w:pPr>
          </w:p>
        </w:tc>
        <w:tc>
          <w:tcPr>
            <w:tcW w:w="1380" w:type="pct"/>
            <w:tcBorders>
              <w:top w:val="single" w:sz="4" w:space="0" w:color="auto"/>
              <w:left w:val="single" w:sz="4" w:space="0" w:color="auto"/>
              <w:bottom w:val="single" w:sz="4" w:space="0" w:color="auto"/>
              <w:right w:val="single" w:sz="4" w:space="0" w:color="auto"/>
            </w:tcBorders>
            <w:vAlign w:val="center"/>
          </w:tcPr>
          <w:p w:rsidR="00A56DDE" w:rsidRPr="00942369" w:rsidRDefault="006255CC" w:rsidP="00B34F19">
            <w:pPr>
              <w:spacing w:after="0" w:line="276" w:lineRule="auto"/>
              <w:jc w:val="center"/>
              <w:rPr>
                <w:rFonts w:ascii="PT Astra Serif" w:eastAsia="Calibri" w:hAnsi="PT Astra Serif"/>
                <w:bCs/>
                <w:kern w:val="0"/>
                <w:sz w:val="22"/>
                <w:szCs w:val="22"/>
                <w:lang w:eastAsia="ru-RU"/>
              </w:rPr>
            </w:pPr>
            <w:r w:rsidRPr="00763964">
              <w:rPr>
                <w:rFonts w:ascii="PT Astra Serif" w:hAnsi="PT Astra Serif" w:cs="Arial"/>
                <w:color w:val="262626"/>
                <w:sz w:val="20"/>
                <w:szCs w:val="20"/>
              </w:rPr>
              <w:t>Блок-</w:t>
            </w:r>
            <w:r w:rsidRPr="00763964">
              <w:rPr>
                <w:rFonts w:ascii="PT Astra Serif" w:hAnsi="PT Astra Serif" w:cs="Arial"/>
                <w:sz w:val="20"/>
                <w:szCs w:val="20"/>
                <w:lang w:eastAsia="ru-RU"/>
              </w:rPr>
              <w:t>модуль</w:t>
            </w:r>
          </w:p>
        </w:tc>
        <w:tc>
          <w:tcPr>
            <w:tcW w:w="3263" w:type="pct"/>
            <w:tcBorders>
              <w:top w:val="single" w:sz="4" w:space="0" w:color="auto"/>
              <w:left w:val="single" w:sz="4" w:space="0" w:color="auto"/>
              <w:bottom w:val="single" w:sz="4" w:space="0" w:color="auto"/>
              <w:right w:val="single" w:sz="4" w:space="0" w:color="auto"/>
            </w:tcBorders>
          </w:tcPr>
          <w:p w:rsidR="00A56DDE" w:rsidRDefault="006255CC" w:rsidP="00B9342B">
            <w:pPr>
              <w:rPr>
                <w:rFonts w:ascii="PT Astra Serif" w:hAnsi="PT Astra Serif" w:cs="Arial"/>
                <w:sz w:val="22"/>
                <w:szCs w:val="22"/>
                <w:lang w:eastAsia="ru-RU"/>
              </w:rPr>
            </w:pPr>
            <w:r w:rsidRPr="00763964">
              <w:rPr>
                <w:rFonts w:ascii="PT Astra Serif" w:hAnsi="PT Astra Serif" w:cs="Arial"/>
                <w:color w:val="262626"/>
                <w:sz w:val="20"/>
                <w:szCs w:val="20"/>
              </w:rPr>
              <w:t>Блок-</w:t>
            </w:r>
            <w:r w:rsidRPr="00763964">
              <w:rPr>
                <w:rFonts w:ascii="PT Astra Serif" w:hAnsi="PT Astra Serif" w:cs="Arial"/>
                <w:sz w:val="20"/>
                <w:szCs w:val="20"/>
                <w:lang w:eastAsia="ru-RU"/>
              </w:rPr>
              <w:t xml:space="preserve">модуль </w:t>
            </w:r>
            <w:r w:rsidR="00A56DDE" w:rsidRPr="00942369">
              <w:rPr>
                <w:rFonts w:ascii="PT Astra Serif" w:hAnsi="PT Astra Serif" w:cs="Arial"/>
                <w:sz w:val="22"/>
                <w:szCs w:val="22"/>
                <w:lang w:eastAsia="ru-RU"/>
              </w:rPr>
              <w:t>(раздевалка)</w:t>
            </w:r>
            <w:r>
              <w:rPr>
                <w:rFonts w:ascii="PT Astra Serif" w:hAnsi="PT Astra Serif" w:cs="Arial"/>
                <w:sz w:val="22"/>
                <w:szCs w:val="22"/>
                <w:lang w:eastAsia="ru-RU"/>
              </w:rPr>
              <w:t xml:space="preserve"> с характеристиками:</w:t>
            </w:r>
          </w:p>
          <w:tbl>
            <w:tblPr>
              <w:tblStyle w:val="ae"/>
              <w:tblW w:w="0" w:type="auto"/>
              <w:tblLook w:val="04A0" w:firstRow="1" w:lastRow="0" w:firstColumn="1" w:lastColumn="0" w:noHBand="0" w:noVBand="1"/>
            </w:tblPr>
            <w:tblGrid>
              <w:gridCol w:w="2100"/>
              <w:gridCol w:w="4176"/>
            </w:tblGrid>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Крыша</w:t>
                  </w:r>
                </w:p>
              </w:tc>
              <w:tc>
                <w:tcPr>
                  <w:tcW w:w="4176"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noProof/>
                      <w:sz w:val="20"/>
                      <w:szCs w:val="20"/>
                      <w:lang w:eastAsia="ru-RU"/>
                    </w:rPr>
                    <w:t>Профнастил оцинкованный МП-20, односкатная кровля, толщина стали 0,45 мм с полимерным покрытием</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Каркас</w:t>
                  </w:r>
                </w:p>
              </w:tc>
              <w:tc>
                <w:tcPr>
                  <w:tcW w:w="4176"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noProof/>
                      <w:sz w:val="20"/>
                      <w:szCs w:val="20"/>
                      <w:lang w:eastAsia="ru-RU"/>
                    </w:rPr>
                    <w:t>Каркас металлодеревянный с закладной утеплителя толщиной 150 мм, Все деревянные элементы пропитаны огнезащитным составом. Металлический каркас выполнен из профильной трубы 100х100 мм</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Наружная отделка</w:t>
                  </w:r>
                </w:p>
              </w:tc>
              <w:tc>
                <w:tcPr>
                  <w:tcW w:w="4176" w:type="dxa"/>
                </w:tcPr>
                <w:p w:rsidR="006255CC" w:rsidRPr="00763964" w:rsidRDefault="006255CC" w:rsidP="006255CC">
                  <w:pPr>
                    <w:rPr>
                      <w:rFonts w:ascii="PT Astra Serif" w:hAnsi="PT Astra Serif" w:cs="Arial"/>
                      <w:b/>
                      <w:sz w:val="20"/>
                      <w:szCs w:val="20"/>
                      <w:lang w:eastAsia="ru-RU"/>
                    </w:rPr>
                  </w:pPr>
                  <w:r w:rsidRPr="00763964">
                    <w:rPr>
                      <w:rStyle w:val="af"/>
                      <w:rFonts w:eastAsia="Arial"/>
                      <w:b w:val="0"/>
                      <w:sz w:val="20"/>
                      <w:szCs w:val="20"/>
                    </w:rPr>
                    <w:t>Древесно-полимерный композит, цвет по согласованию с заказчиком</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Внутренняя отделка</w:t>
                  </w:r>
                </w:p>
              </w:tc>
              <w:tc>
                <w:tcPr>
                  <w:tcW w:w="4176" w:type="dxa"/>
                </w:tcPr>
                <w:p w:rsidR="006255CC" w:rsidRPr="00763964" w:rsidRDefault="006255CC" w:rsidP="006255CC">
                  <w:pPr>
                    <w:rPr>
                      <w:rFonts w:ascii="PT Astra Serif" w:hAnsi="PT Astra Serif" w:cs="Arial"/>
                      <w:sz w:val="20"/>
                      <w:szCs w:val="20"/>
                      <w:lang w:eastAsia="ru-RU"/>
                    </w:rPr>
                  </w:pPr>
                  <w:r w:rsidRPr="00763964">
                    <w:rPr>
                      <w:sz w:val="20"/>
                      <w:szCs w:val="20"/>
                    </w:rPr>
                    <w:t>Стены и потолок: ламинированная древесно-стружечная плита</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Утепление</w:t>
                  </w:r>
                </w:p>
              </w:tc>
              <w:tc>
                <w:tcPr>
                  <w:tcW w:w="4176"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 xml:space="preserve">Комплексная </w:t>
                  </w:r>
                  <w:proofErr w:type="spellStart"/>
                  <w:r w:rsidRPr="00763964">
                    <w:rPr>
                      <w:rFonts w:ascii="PT Astra Serif" w:hAnsi="PT Astra Serif" w:cs="Arial"/>
                      <w:sz w:val="20"/>
                      <w:szCs w:val="20"/>
                      <w:lang w:eastAsia="ru-RU"/>
                    </w:rPr>
                    <w:t>теплозвукоизоляция</w:t>
                  </w:r>
                  <w:proofErr w:type="spellEnd"/>
                  <w:r w:rsidRPr="00763964">
                    <w:rPr>
                      <w:rFonts w:ascii="PT Astra Serif" w:hAnsi="PT Astra Serif" w:cs="Arial"/>
                      <w:sz w:val="20"/>
                      <w:szCs w:val="20"/>
                      <w:lang w:eastAsia="ru-RU"/>
                    </w:rPr>
                    <w:t xml:space="preserve"> плиты </w:t>
                  </w:r>
                  <w:proofErr w:type="spellStart"/>
                  <w:r w:rsidRPr="00763964">
                    <w:rPr>
                      <w:rFonts w:ascii="PT Astra Serif" w:hAnsi="PT Astra Serif" w:cs="Arial"/>
                      <w:sz w:val="20"/>
                      <w:szCs w:val="20"/>
                      <w:lang w:eastAsia="ru-RU"/>
                    </w:rPr>
                    <w:t>минераловатные</w:t>
                  </w:r>
                  <w:proofErr w:type="spellEnd"/>
                  <w:r w:rsidRPr="00763964">
                    <w:rPr>
                      <w:rFonts w:ascii="PT Astra Serif" w:hAnsi="PT Astra Serif" w:cs="Arial"/>
                      <w:sz w:val="20"/>
                      <w:szCs w:val="20"/>
                      <w:lang w:eastAsia="ru-RU"/>
                    </w:rPr>
                    <w:t>, толщина утепления потолков, стен и пола -150 мм</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proofErr w:type="spellStart"/>
                  <w:r w:rsidRPr="00763964">
                    <w:rPr>
                      <w:rFonts w:ascii="PT Astra Serif" w:hAnsi="PT Astra Serif" w:cs="Arial"/>
                      <w:sz w:val="20"/>
                      <w:szCs w:val="20"/>
                      <w:lang w:eastAsia="ru-RU"/>
                    </w:rPr>
                    <w:t>Парогидроизолчция</w:t>
                  </w:r>
                  <w:proofErr w:type="spellEnd"/>
                </w:p>
              </w:tc>
              <w:tc>
                <w:tcPr>
                  <w:tcW w:w="4176"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noProof/>
                      <w:sz w:val="20"/>
                      <w:szCs w:val="20"/>
                      <w:lang w:eastAsia="ru-RU"/>
                    </w:rPr>
                    <w:t>Пленка ПВХ, специальная мембрана, тип АиВ.</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окна</w:t>
                  </w:r>
                </w:p>
              </w:tc>
              <w:tc>
                <w:tcPr>
                  <w:tcW w:w="4176"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noProof/>
                      <w:sz w:val="20"/>
                      <w:szCs w:val="20"/>
                      <w:lang w:eastAsia="ru-RU"/>
                    </w:rPr>
                    <w:t>Поворотно-откидное размеры: 900х1100 - 1 шт. 500х500 – 1 шт.</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двери</w:t>
                  </w:r>
                </w:p>
              </w:tc>
              <w:tc>
                <w:tcPr>
                  <w:tcW w:w="4176"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noProof/>
                      <w:sz w:val="20"/>
                      <w:szCs w:val="20"/>
                      <w:lang w:eastAsia="ru-RU"/>
                    </w:rPr>
                    <w:t xml:space="preserve">Входная- металлическая, утепленная, </w:t>
                  </w:r>
                  <w:r w:rsidRPr="00763964">
                    <w:rPr>
                      <w:rFonts w:ascii="PT Astra Serif" w:hAnsi="PT Astra Serif" w:cs="Arial"/>
                      <w:noProof/>
                      <w:sz w:val="20"/>
                      <w:szCs w:val="20"/>
                      <w:lang w:eastAsia="ru-RU"/>
                    </w:rPr>
                    <w:lastRenderedPageBreak/>
                    <w:t>Межкомнатная ПВХ – з шт.</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lastRenderedPageBreak/>
                    <w:t>полы</w:t>
                  </w:r>
                </w:p>
              </w:tc>
              <w:tc>
                <w:tcPr>
                  <w:tcW w:w="4176" w:type="dxa"/>
                </w:tcPr>
                <w:p w:rsidR="006255CC" w:rsidRPr="00763964" w:rsidRDefault="006255CC" w:rsidP="006255CC">
                  <w:pPr>
                    <w:rPr>
                      <w:rFonts w:ascii="PT Astra Serif" w:hAnsi="PT Astra Serif" w:cs="Arial"/>
                      <w:sz w:val="20"/>
                      <w:szCs w:val="20"/>
                      <w:lang w:eastAsia="ru-RU"/>
                    </w:rPr>
                  </w:pPr>
                  <w:r>
                    <w:rPr>
                      <w:rFonts w:ascii="PT Astra Serif" w:hAnsi="PT Astra Serif" w:cs="Arial"/>
                      <w:sz w:val="20"/>
                      <w:szCs w:val="20"/>
                      <w:lang w:eastAsia="ru-RU"/>
                    </w:rPr>
                    <w:t>Нижняя наружная подшивка оцинкованный лист 0,45 мм, лаги деревянны</w:t>
                  </w:r>
                  <w:proofErr w:type="gramStart"/>
                  <w:r>
                    <w:rPr>
                      <w:rFonts w:ascii="PT Astra Serif" w:hAnsi="PT Astra Serif" w:cs="Arial"/>
                      <w:sz w:val="20"/>
                      <w:szCs w:val="20"/>
                      <w:lang w:eastAsia="ru-RU"/>
                    </w:rPr>
                    <w:t>е-</w:t>
                  </w:r>
                  <w:proofErr w:type="gramEnd"/>
                  <w:r>
                    <w:rPr>
                      <w:rFonts w:ascii="PT Astra Serif" w:hAnsi="PT Astra Serif" w:cs="Arial"/>
                      <w:sz w:val="20"/>
                      <w:szCs w:val="20"/>
                      <w:lang w:eastAsia="ru-RU"/>
                    </w:rPr>
                    <w:t xml:space="preserve"> доска 150 мм, обрешетка доска 100х40, ЦСП-16, чистовое покрытие- линолеум бытовой.</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электроснабжение</w:t>
                  </w:r>
                </w:p>
              </w:tc>
              <w:tc>
                <w:tcPr>
                  <w:tcW w:w="4176" w:type="dxa"/>
                </w:tcPr>
                <w:p w:rsidR="006255CC" w:rsidRPr="00763964" w:rsidRDefault="006255CC" w:rsidP="006255CC">
                  <w:pPr>
                    <w:rPr>
                      <w:rFonts w:ascii="PT Astra Serif" w:hAnsi="PT Astra Serif" w:cs="Arial"/>
                      <w:sz w:val="20"/>
                      <w:szCs w:val="20"/>
                      <w:lang w:eastAsia="ru-RU"/>
                    </w:rPr>
                  </w:pPr>
                  <w:r>
                    <w:rPr>
                      <w:rFonts w:ascii="PT Astra Serif" w:hAnsi="PT Astra Serif" w:cs="Arial"/>
                      <w:sz w:val="20"/>
                      <w:szCs w:val="20"/>
                      <w:lang w:eastAsia="ru-RU"/>
                    </w:rPr>
                    <w:t xml:space="preserve">Светильник </w:t>
                  </w:r>
                  <w:r>
                    <w:rPr>
                      <w:rFonts w:ascii="PT Astra Serif" w:hAnsi="PT Astra Serif" w:cs="Arial"/>
                      <w:sz w:val="20"/>
                      <w:szCs w:val="20"/>
                      <w:lang w:val="en-US" w:eastAsia="ru-RU"/>
                    </w:rPr>
                    <w:t>led</w:t>
                  </w:r>
                  <w:r w:rsidRPr="00763964">
                    <w:rPr>
                      <w:rFonts w:ascii="PT Astra Serif" w:hAnsi="PT Astra Serif" w:cs="Arial"/>
                      <w:sz w:val="20"/>
                      <w:szCs w:val="20"/>
                      <w:lang w:eastAsia="ru-RU"/>
                    </w:rPr>
                    <w:t xml:space="preserve"> – 4 </w:t>
                  </w:r>
                  <w:r>
                    <w:rPr>
                      <w:rFonts w:ascii="PT Astra Serif" w:hAnsi="PT Astra Serif" w:cs="Arial"/>
                      <w:sz w:val="20"/>
                      <w:szCs w:val="20"/>
                      <w:lang w:eastAsia="ru-RU"/>
                    </w:rPr>
                    <w:t>шт. кабель ВВГ-НГ 3*2,5 и 3*1,5, розетки двойные, щит с автоматами, выключатели</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отопление</w:t>
                  </w:r>
                </w:p>
              </w:tc>
              <w:tc>
                <w:tcPr>
                  <w:tcW w:w="4176" w:type="dxa"/>
                </w:tcPr>
                <w:p w:rsidR="006255CC" w:rsidRPr="00763964" w:rsidRDefault="006255CC" w:rsidP="006255CC">
                  <w:pPr>
                    <w:rPr>
                      <w:rFonts w:ascii="PT Astra Serif" w:hAnsi="PT Astra Serif" w:cs="Arial"/>
                      <w:sz w:val="20"/>
                      <w:szCs w:val="20"/>
                      <w:lang w:eastAsia="ru-RU"/>
                    </w:rPr>
                  </w:pPr>
                  <w:r>
                    <w:rPr>
                      <w:rFonts w:ascii="PT Astra Serif" w:hAnsi="PT Astra Serif" w:cs="Arial"/>
                      <w:sz w:val="20"/>
                      <w:szCs w:val="20"/>
                      <w:lang w:eastAsia="ru-RU"/>
                    </w:rPr>
                    <w:t>Электрический коллектор настенный – 3 шт.</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sidRPr="00763964">
                    <w:rPr>
                      <w:rFonts w:ascii="PT Astra Serif" w:hAnsi="PT Astra Serif" w:cs="Arial"/>
                      <w:sz w:val="20"/>
                      <w:szCs w:val="20"/>
                      <w:lang w:eastAsia="ru-RU"/>
                    </w:rPr>
                    <w:t>сантехника</w:t>
                  </w:r>
                </w:p>
              </w:tc>
              <w:tc>
                <w:tcPr>
                  <w:tcW w:w="4176" w:type="dxa"/>
                </w:tcPr>
                <w:p w:rsidR="006255CC" w:rsidRPr="00763964" w:rsidRDefault="006255CC" w:rsidP="006255CC">
                  <w:pPr>
                    <w:rPr>
                      <w:rFonts w:ascii="PT Astra Serif" w:hAnsi="PT Astra Serif" w:cs="Arial"/>
                      <w:sz w:val="20"/>
                      <w:szCs w:val="20"/>
                      <w:lang w:eastAsia="ru-RU"/>
                    </w:rPr>
                  </w:pPr>
                  <w:r>
                    <w:rPr>
                      <w:rFonts w:ascii="PT Astra Serif" w:hAnsi="PT Astra Serif" w:cs="Arial"/>
                      <w:sz w:val="20"/>
                      <w:szCs w:val="20"/>
                      <w:lang w:eastAsia="ru-RU"/>
                    </w:rPr>
                    <w:t>Разводка по горячей и холодной воде, вывод в канализацию, унитаз, умывальник</w:t>
                  </w:r>
                </w:p>
              </w:tc>
            </w:tr>
            <w:tr w:rsidR="006255CC" w:rsidRPr="00763964" w:rsidTr="006255CC">
              <w:tc>
                <w:tcPr>
                  <w:tcW w:w="2100" w:type="dxa"/>
                </w:tcPr>
                <w:p w:rsidR="006255CC" w:rsidRPr="00763964" w:rsidRDefault="006255CC" w:rsidP="006255CC">
                  <w:pPr>
                    <w:rPr>
                      <w:rFonts w:ascii="PT Astra Serif" w:hAnsi="PT Astra Serif" w:cs="Arial"/>
                      <w:sz w:val="20"/>
                      <w:szCs w:val="20"/>
                      <w:lang w:eastAsia="ru-RU"/>
                    </w:rPr>
                  </w:pPr>
                  <w:r>
                    <w:rPr>
                      <w:rFonts w:ascii="PT Astra Serif" w:hAnsi="PT Astra Serif" w:cs="Arial"/>
                      <w:sz w:val="20"/>
                      <w:szCs w:val="20"/>
                      <w:lang w:eastAsia="ru-RU"/>
                    </w:rPr>
                    <w:t xml:space="preserve">Дополнительно </w:t>
                  </w:r>
                </w:p>
              </w:tc>
              <w:tc>
                <w:tcPr>
                  <w:tcW w:w="4176" w:type="dxa"/>
                </w:tcPr>
                <w:p w:rsidR="006255CC" w:rsidRDefault="006255CC" w:rsidP="006255CC">
                  <w:pPr>
                    <w:rPr>
                      <w:rFonts w:ascii="PT Astra Serif" w:hAnsi="PT Astra Serif" w:cs="Arial"/>
                      <w:sz w:val="20"/>
                      <w:szCs w:val="20"/>
                      <w:lang w:eastAsia="ru-RU"/>
                    </w:rPr>
                  </w:pPr>
                  <w:r>
                    <w:rPr>
                      <w:rFonts w:ascii="PT Astra Serif" w:hAnsi="PT Astra Serif" w:cs="Arial"/>
                      <w:sz w:val="20"/>
                      <w:szCs w:val="20"/>
                      <w:lang w:eastAsia="ru-RU"/>
                    </w:rPr>
                    <w:t>Металлический шкаф для одежды 1850*500*500 сдвоенный – 16 шт., скамья для переодевания 1500 мм – 2 шт.</w:t>
                  </w:r>
                </w:p>
              </w:tc>
            </w:tr>
          </w:tbl>
          <w:p w:rsidR="006255CC" w:rsidRPr="00942369" w:rsidRDefault="006255CC" w:rsidP="00B9342B">
            <w:pPr>
              <w:rPr>
                <w:rFonts w:ascii="PT Astra Serif" w:hAnsi="PT Astra Serif" w:cs="Arial"/>
                <w:sz w:val="22"/>
                <w:szCs w:val="22"/>
                <w:lang w:eastAsia="ru-RU"/>
              </w:rPr>
            </w:pPr>
          </w:p>
        </w:tc>
      </w:tr>
    </w:tbl>
    <w:p w:rsidR="00273EF4" w:rsidRDefault="00273EF4" w:rsidP="00273EF4">
      <w:pPr>
        <w:spacing w:after="0"/>
        <w:ind w:firstLine="567"/>
        <w:jc w:val="left"/>
        <w:rPr>
          <w:rFonts w:ascii="PT Astra Serif" w:eastAsia="Calibri" w:hAnsi="PT Astra Serif"/>
          <w:bCs/>
          <w:kern w:val="0"/>
          <w:sz w:val="22"/>
          <w:szCs w:val="22"/>
          <w:lang w:eastAsia="ru-RU"/>
        </w:rPr>
      </w:pPr>
    </w:p>
    <w:p w:rsidR="002B29EE" w:rsidRDefault="00273EF4" w:rsidP="00273EF4">
      <w:pPr>
        <w:spacing w:after="0"/>
        <w:ind w:firstLine="567"/>
        <w:jc w:val="left"/>
        <w:rPr>
          <w:rFonts w:ascii="PT Astra Serif" w:eastAsia="Calibri" w:hAnsi="PT Astra Serif"/>
          <w:bCs/>
          <w:kern w:val="0"/>
          <w:sz w:val="22"/>
          <w:szCs w:val="22"/>
          <w:lang w:eastAsia="ru-RU"/>
        </w:rPr>
      </w:pPr>
      <w:r>
        <w:rPr>
          <w:rFonts w:ascii="PT Astra Serif" w:eastAsia="Calibri" w:hAnsi="PT Astra Serif"/>
          <w:bCs/>
          <w:kern w:val="0"/>
          <w:lang w:eastAsia="ru-RU"/>
        </w:rPr>
        <w:t>Перечень и объем вып</w:t>
      </w:r>
      <w:r w:rsidR="00CB12E2">
        <w:rPr>
          <w:rFonts w:ascii="PT Astra Serif" w:eastAsia="Calibri" w:hAnsi="PT Astra Serif"/>
          <w:bCs/>
          <w:kern w:val="0"/>
          <w:lang w:eastAsia="ru-RU"/>
        </w:rPr>
        <w:t>олняемых работ указан в локальном</w:t>
      </w:r>
      <w:r>
        <w:rPr>
          <w:rFonts w:ascii="PT Astra Serif" w:eastAsia="Calibri" w:hAnsi="PT Astra Serif"/>
          <w:bCs/>
          <w:kern w:val="0"/>
          <w:lang w:eastAsia="ru-RU"/>
        </w:rPr>
        <w:t xml:space="preserve"> сметн</w:t>
      </w:r>
      <w:r w:rsidR="00CB12E2">
        <w:rPr>
          <w:rFonts w:ascii="PT Astra Serif" w:eastAsia="Calibri" w:hAnsi="PT Astra Serif"/>
          <w:bCs/>
          <w:kern w:val="0"/>
          <w:lang w:eastAsia="ru-RU"/>
        </w:rPr>
        <w:t>ом</w:t>
      </w:r>
      <w:r>
        <w:rPr>
          <w:rFonts w:ascii="PT Astra Serif" w:eastAsia="Calibri" w:hAnsi="PT Astra Serif"/>
          <w:bCs/>
          <w:kern w:val="0"/>
          <w:lang w:eastAsia="ru-RU"/>
        </w:rPr>
        <w:t xml:space="preserve"> расчет</w:t>
      </w:r>
      <w:r w:rsidR="00CB12E2">
        <w:rPr>
          <w:rFonts w:ascii="PT Astra Serif" w:eastAsia="Calibri" w:hAnsi="PT Astra Serif"/>
          <w:bCs/>
          <w:kern w:val="0"/>
          <w:lang w:eastAsia="ru-RU"/>
        </w:rPr>
        <w:t>е</w:t>
      </w:r>
      <w:r>
        <w:rPr>
          <w:rFonts w:ascii="PT Astra Serif" w:eastAsia="Calibri" w:hAnsi="PT Astra Serif"/>
          <w:bCs/>
          <w:kern w:val="0"/>
          <w:sz w:val="22"/>
          <w:szCs w:val="22"/>
          <w:lang w:eastAsia="ru-RU"/>
        </w:rPr>
        <w:t>.</w:t>
      </w:r>
    </w:p>
    <w:p w:rsidR="00D9188F" w:rsidRDefault="00D9188F" w:rsidP="0036412D">
      <w:pPr>
        <w:pStyle w:val="Standard"/>
        <w:spacing w:before="120"/>
        <w:ind w:firstLine="567"/>
        <w:jc w:val="both"/>
        <w:rPr>
          <w:rFonts w:ascii="PT Astra Serif" w:hAnsi="PT Astra Serif"/>
          <w:i/>
          <w:lang w:val="ru-RU"/>
        </w:rPr>
        <w:sectPr w:rsidR="00D9188F" w:rsidSect="00BB516E">
          <w:pgSz w:w="11906" w:h="16838"/>
          <w:pgMar w:top="426" w:right="851" w:bottom="1134" w:left="851" w:header="709" w:footer="709" w:gutter="0"/>
          <w:cols w:space="708"/>
          <w:docGrid w:linePitch="360"/>
        </w:sectPr>
      </w:pPr>
    </w:p>
    <w:p w:rsidR="00B63BB6" w:rsidRPr="00A04E5B" w:rsidRDefault="00B63BB6" w:rsidP="00EA29BC">
      <w:pPr>
        <w:spacing w:after="0"/>
        <w:jc w:val="center"/>
        <w:rPr>
          <w:b/>
          <w:sz w:val="10"/>
          <w:szCs w:val="10"/>
        </w:rPr>
      </w:pPr>
      <w:bookmarkStart w:id="0" w:name="RANGE!A1"/>
      <w:bookmarkEnd w:id="0"/>
    </w:p>
    <w:p w:rsidR="00A04E5B" w:rsidRDefault="00A04E5B" w:rsidP="00EA29BC">
      <w:pPr>
        <w:spacing w:after="0"/>
        <w:jc w:val="center"/>
        <w:rPr>
          <w:b/>
        </w:rPr>
      </w:pPr>
      <w:bookmarkStart w:id="1" w:name="_GoBack"/>
    </w:p>
    <w:p w:rsidR="00362FDB" w:rsidRPr="006255CC" w:rsidRDefault="006255CC" w:rsidP="006255CC">
      <w:pPr>
        <w:jc w:val="center"/>
        <w:rPr>
          <w:b/>
          <w:sz w:val="28"/>
          <w:szCs w:val="28"/>
        </w:rPr>
      </w:pPr>
      <w:r w:rsidRPr="006255CC">
        <w:rPr>
          <w:b/>
          <w:sz w:val="28"/>
          <w:szCs w:val="28"/>
        </w:rPr>
        <w:t>Локальный сметный расчет</w:t>
      </w:r>
    </w:p>
    <w:p w:rsidR="006255CC" w:rsidRDefault="006255CC" w:rsidP="006255CC">
      <w:pPr>
        <w:jc w:val="center"/>
        <w:rPr>
          <w:b/>
          <w:sz w:val="28"/>
          <w:szCs w:val="28"/>
        </w:rPr>
      </w:pPr>
      <w:r w:rsidRPr="006255CC">
        <w:rPr>
          <w:b/>
          <w:sz w:val="28"/>
          <w:szCs w:val="28"/>
        </w:rPr>
        <w:t xml:space="preserve">Выполнение работ по дооборудованию универсальной спортивной площадки с хоккейным кортом на территории МБОУ "Лицей </w:t>
      </w:r>
      <w:proofErr w:type="spellStart"/>
      <w:r w:rsidRPr="006255CC">
        <w:rPr>
          <w:b/>
          <w:sz w:val="28"/>
          <w:szCs w:val="28"/>
        </w:rPr>
        <w:t>им.Г.Ф.Атякшева</w:t>
      </w:r>
      <w:proofErr w:type="spellEnd"/>
      <w:r w:rsidRPr="006255CC">
        <w:rPr>
          <w:b/>
          <w:sz w:val="28"/>
          <w:szCs w:val="28"/>
        </w:rPr>
        <w:t xml:space="preserve">" в городе </w:t>
      </w:r>
      <w:proofErr w:type="spellStart"/>
      <w:r w:rsidRPr="006255CC">
        <w:rPr>
          <w:b/>
          <w:sz w:val="28"/>
          <w:szCs w:val="28"/>
        </w:rPr>
        <w:t>Югорске</w:t>
      </w:r>
      <w:proofErr w:type="spellEnd"/>
    </w:p>
    <w:tbl>
      <w:tblPr>
        <w:tblW w:w="0" w:type="auto"/>
        <w:tblInd w:w="93" w:type="dxa"/>
        <w:tblLayout w:type="fixed"/>
        <w:tblLook w:val="04A0" w:firstRow="1" w:lastRow="0" w:firstColumn="1" w:lastColumn="0" w:noHBand="0" w:noVBand="1"/>
      </w:tblPr>
      <w:tblGrid>
        <w:gridCol w:w="596"/>
        <w:gridCol w:w="1829"/>
        <w:gridCol w:w="415"/>
        <w:gridCol w:w="392"/>
        <w:gridCol w:w="373"/>
        <w:gridCol w:w="358"/>
        <w:gridCol w:w="1581"/>
        <w:gridCol w:w="1036"/>
        <w:gridCol w:w="979"/>
        <w:gridCol w:w="1296"/>
        <w:gridCol w:w="1352"/>
        <w:gridCol w:w="979"/>
        <w:gridCol w:w="700"/>
        <w:gridCol w:w="979"/>
        <w:gridCol w:w="900"/>
        <w:gridCol w:w="1418"/>
      </w:tblGrid>
      <w:tr w:rsidR="006255CC" w:rsidRPr="006255CC" w:rsidTr="008672D8">
        <w:trPr>
          <w:trHeight w:val="225"/>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w:t>
            </w:r>
            <w:proofErr w:type="gramStart"/>
            <w:r w:rsidRPr="006255CC">
              <w:rPr>
                <w:rFonts w:ascii="Arial" w:hAnsi="Arial" w:cs="Arial"/>
                <w:color w:val="000000"/>
                <w:kern w:val="0"/>
                <w:sz w:val="16"/>
                <w:szCs w:val="16"/>
                <w:lang w:eastAsia="ru-RU"/>
              </w:rPr>
              <w:t>п</w:t>
            </w:r>
            <w:proofErr w:type="gramEnd"/>
            <w:r w:rsidRPr="006255CC">
              <w:rPr>
                <w:rFonts w:ascii="Arial" w:hAnsi="Arial" w:cs="Arial"/>
                <w:color w:val="000000"/>
                <w:kern w:val="0"/>
                <w:sz w:val="16"/>
                <w:szCs w:val="16"/>
                <w:lang w:eastAsia="ru-RU"/>
              </w:rPr>
              <w:t>/п</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Обоснование</w:t>
            </w:r>
          </w:p>
        </w:tc>
        <w:tc>
          <w:tcPr>
            <w:tcW w:w="311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Наименование работ и затрат</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Единица измерения</w:t>
            </w:r>
          </w:p>
        </w:tc>
        <w:tc>
          <w:tcPr>
            <w:tcW w:w="36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Количество</w:t>
            </w:r>
          </w:p>
        </w:tc>
        <w:tc>
          <w:tcPr>
            <w:tcW w:w="497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Сметная стоимость, руб.</w:t>
            </w:r>
          </w:p>
        </w:tc>
      </w:tr>
      <w:tr w:rsidR="006255CC" w:rsidRPr="006255CC" w:rsidTr="008672D8">
        <w:trPr>
          <w:trHeight w:val="225"/>
        </w:trPr>
        <w:tc>
          <w:tcPr>
            <w:tcW w:w="596" w:type="dxa"/>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3119" w:type="dxa"/>
            <w:gridSpan w:val="5"/>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3627" w:type="dxa"/>
            <w:gridSpan w:val="3"/>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4976" w:type="dxa"/>
            <w:gridSpan w:val="5"/>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r>
      <w:tr w:rsidR="006255CC" w:rsidRPr="006255CC" w:rsidTr="008672D8">
        <w:trPr>
          <w:trHeight w:val="588"/>
        </w:trPr>
        <w:tc>
          <w:tcPr>
            <w:tcW w:w="596" w:type="dxa"/>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3119" w:type="dxa"/>
            <w:gridSpan w:val="5"/>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p>
        </w:tc>
        <w:tc>
          <w:tcPr>
            <w:tcW w:w="979"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на единицу измерения</w:t>
            </w:r>
          </w:p>
        </w:tc>
        <w:tc>
          <w:tcPr>
            <w:tcW w:w="1296"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коэффициенты</w:t>
            </w:r>
          </w:p>
        </w:tc>
        <w:tc>
          <w:tcPr>
            <w:tcW w:w="1352"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всего с учетом коэффициентов</w:t>
            </w:r>
          </w:p>
        </w:tc>
        <w:tc>
          <w:tcPr>
            <w:tcW w:w="979"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на единицу измерения в базисном уровне цен</w:t>
            </w:r>
          </w:p>
        </w:tc>
        <w:tc>
          <w:tcPr>
            <w:tcW w:w="700"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индекс</w:t>
            </w:r>
          </w:p>
        </w:tc>
        <w:tc>
          <w:tcPr>
            <w:tcW w:w="979"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на единицу измерения в текущем уровне цен</w:t>
            </w:r>
          </w:p>
        </w:tc>
        <w:tc>
          <w:tcPr>
            <w:tcW w:w="900"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коэффициенты</w:t>
            </w:r>
          </w:p>
        </w:tc>
        <w:tc>
          <w:tcPr>
            <w:tcW w:w="1418" w:type="dxa"/>
            <w:tcBorders>
              <w:top w:val="nil"/>
              <w:left w:val="nil"/>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всего в текущем уровне цен</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w:t>
            </w:r>
          </w:p>
        </w:tc>
        <w:tc>
          <w:tcPr>
            <w:tcW w:w="1829"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3</w:t>
            </w:r>
          </w:p>
        </w:tc>
        <w:tc>
          <w:tcPr>
            <w:tcW w:w="1036"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4</w:t>
            </w:r>
          </w:p>
        </w:tc>
        <w:tc>
          <w:tcPr>
            <w:tcW w:w="979"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6</w:t>
            </w:r>
          </w:p>
        </w:tc>
        <w:tc>
          <w:tcPr>
            <w:tcW w:w="1352"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7</w:t>
            </w:r>
          </w:p>
        </w:tc>
        <w:tc>
          <w:tcPr>
            <w:tcW w:w="979"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8</w:t>
            </w:r>
          </w:p>
        </w:tc>
        <w:tc>
          <w:tcPr>
            <w:tcW w:w="700"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9</w:t>
            </w:r>
          </w:p>
        </w:tc>
        <w:tc>
          <w:tcPr>
            <w:tcW w:w="979"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w:t>
            </w:r>
          </w:p>
        </w:tc>
        <w:tc>
          <w:tcPr>
            <w:tcW w:w="900"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w:t>
            </w:r>
          </w:p>
        </w:tc>
        <w:tc>
          <w:tcPr>
            <w:tcW w:w="1418" w:type="dxa"/>
            <w:tcBorders>
              <w:top w:val="nil"/>
              <w:left w:val="nil"/>
              <w:bottom w:val="single" w:sz="4" w:space="0" w:color="auto"/>
              <w:right w:val="single" w:sz="4" w:space="0" w:color="auto"/>
            </w:tcBorders>
            <w:shd w:val="clear" w:color="auto" w:fill="auto"/>
            <w:noWrap/>
            <w:vAlign w:val="center"/>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1. Перенос ворот</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Демонтажные работы</w:t>
            </w:r>
          </w:p>
        </w:tc>
      </w:tr>
      <w:tr w:rsidR="006255CC" w:rsidRPr="006255CC" w:rsidTr="008672D8">
        <w:trPr>
          <w:trHeight w:val="69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ГЭСН09-08-002-08</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Демонтаж ворот распашных (с сохранением материала)//Навеска ворот распашных из готовых металлических решетчатых панелей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Приказ от 14.07.2022 № 571/</w:t>
            </w:r>
            <w:proofErr w:type="spellStart"/>
            <w:proofErr w:type="gramStart"/>
            <w:r w:rsidRPr="006255CC">
              <w:rPr>
                <w:rFonts w:ascii="Arial" w:hAnsi="Arial" w:cs="Arial"/>
                <w:color w:val="000000"/>
                <w:kern w:val="0"/>
                <w:sz w:val="16"/>
                <w:szCs w:val="16"/>
                <w:lang w:eastAsia="ru-RU"/>
              </w:rPr>
              <w:t>пр</w:t>
            </w:r>
            <w:proofErr w:type="spellEnd"/>
            <w:proofErr w:type="gramEnd"/>
            <w:r w:rsidRPr="006255CC">
              <w:rPr>
                <w:rFonts w:ascii="Arial" w:hAnsi="Arial" w:cs="Arial"/>
                <w:color w:val="000000"/>
                <w:kern w:val="0"/>
                <w:sz w:val="16"/>
                <w:szCs w:val="16"/>
                <w:lang w:eastAsia="ru-RU"/>
              </w:rPr>
              <w:t xml:space="preserve"> п.83 табл.2</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Демонтаж (разборка) металлических, </w:t>
            </w:r>
            <w:proofErr w:type="spellStart"/>
            <w:r w:rsidRPr="006255CC">
              <w:rPr>
                <w:rFonts w:ascii="Arial" w:hAnsi="Arial" w:cs="Arial"/>
                <w:color w:val="000000"/>
                <w:kern w:val="0"/>
                <w:sz w:val="16"/>
                <w:szCs w:val="16"/>
                <w:lang w:eastAsia="ru-RU"/>
              </w:rPr>
              <w:t>металлокомпозитных</w:t>
            </w:r>
            <w:proofErr w:type="spellEnd"/>
            <w:r w:rsidRPr="006255CC">
              <w:rPr>
                <w:rFonts w:ascii="Arial" w:hAnsi="Arial" w:cs="Arial"/>
                <w:color w:val="000000"/>
                <w:kern w:val="0"/>
                <w:sz w:val="16"/>
                <w:szCs w:val="16"/>
                <w:lang w:eastAsia="ru-RU"/>
              </w:rPr>
              <w:t xml:space="preserve">, композитных конструкций ОЗП=0,7; ЭМ=0,7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xml:space="preserve">.; ЗПМ=0,7; МАТ=0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ТЗ=0,7; ТЗМ=0,7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0,8757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373,21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2,7</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0,8757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426,18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373,21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471,92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189,71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91.05.13-001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6 т, с краном-манипулятором, грузоподъемность 4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4,86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0,3402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1 191,81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405,45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4,86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0,3402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167,49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01.3.01.06-0053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Смазка ЦИАТИМ-201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127,30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208,77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08.1.06.01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Ворота распашные двустворчатые из металлических решетчатых панелей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r w:rsidRPr="006255CC">
              <w:rPr>
                <w:rFonts w:ascii="Arial" w:hAnsi="Arial" w:cs="Arial"/>
                <w:i/>
                <w:iCs/>
                <w:kern w:val="0"/>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1 034,84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562,92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529,14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349,01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19 129,90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1 912,99</w:t>
            </w:r>
          </w:p>
        </w:tc>
      </w:tr>
      <w:tr w:rsidR="006255CC" w:rsidRPr="006255CC" w:rsidTr="008672D8">
        <w:trPr>
          <w:trHeight w:val="76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ГЭСН09-08-002-05</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Демонтаж заграждений (с сохранением материала)// Устройство заграждений из готовых металлических решетчатых панелей: высотой до 2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Приказ от 14.07.2022 № 571/</w:t>
            </w:r>
            <w:proofErr w:type="spellStart"/>
            <w:proofErr w:type="gramStart"/>
            <w:r w:rsidRPr="006255CC">
              <w:rPr>
                <w:rFonts w:ascii="Arial" w:hAnsi="Arial" w:cs="Arial"/>
                <w:color w:val="000000"/>
                <w:kern w:val="0"/>
                <w:sz w:val="16"/>
                <w:szCs w:val="16"/>
                <w:lang w:eastAsia="ru-RU"/>
              </w:rPr>
              <w:t>пр</w:t>
            </w:r>
            <w:proofErr w:type="spellEnd"/>
            <w:proofErr w:type="gramEnd"/>
            <w:r w:rsidRPr="006255CC">
              <w:rPr>
                <w:rFonts w:ascii="Arial" w:hAnsi="Arial" w:cs="Arial"/>
                <w:color w:val="000000"/>
                <w:kern w:val="0"/>
                <w:sz w:val="16"/>
                <w:szCs w:val="16"/>
                <w:lang w:eastAsia="ru-RU"/>
              </w:rPr>
              <w:t xml:space="preserve"> п.83 табл.2</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Демонтаж (разборка) металлических, </w:t>
            </w:r>
            <w:proofErr w:type="spellStart"/>
            <w:r w:rsidRPr="006255CC">
              <w:rPr>
                <w:rFonts w:ascii="Arial" w:hAnsi="Arial" w:cs="Arial"/>
                <w:color w:val="000000"/>
                <w:kern w:val="0"/>
                <w:sz w:val="16"/>
                <w:szCs w:val="16"/>
                <w:lang w:eastAsia="ru-RU"/>
              </w:rPr>
              <w:t>металлокомпозитных</w:t>
            </w:r>
            <w:proofErr w:type="spellEnd"/>
            <w:r w:rsidRPr="006255CC">
              <w:rPr>
                <w:rFonts w:ascii="Arial" w:hAnsi="Arial" w:cs="Arial"/>
                <w:color w:val="000000"/>
                <w:kern w:val="0"/>
                <w:sz w:val="16"/>
                <w:szCs w:val="16"/>
                <w:lang w:eastAsia="ru-RU"/>
              </w:rPr>
              <w:t xml:space="preserve">, композитных конструкций ОЗП=0,7; ЭМ=0,7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xml:space="preserve">.; ЗПМ=0,7; МАТ=0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ТЗ=0,7; ТЗМ=0,7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1,4931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652,80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1,4931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652,80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0,1428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0,0231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0,0231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91.16.01-001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Электростанции передвижные, мощность 2 кВт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0,1197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77,91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0,1197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58,93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01.5.02.01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Детали крепления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r w:rsidRPr="006255CC">
              <w:rPr>
                <w:rFonts w:ascii="Arial" w:hAnsi="Arial" w:cs="Arial"/>
                <w:i/>
                <w:iCs/>
                <w:kern w:val="0"/>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120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01.5.02.02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Панель металлическая решетчатая для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747,22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723,10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679,71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448,32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6 250,83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1 875,25</w:t>
            </w:r>
          </w:p>
        </w:tc>
      </w:tr>
      <w:tr w:rsidR="006255CC" w:rsidRPr="006255CC" w:rsidTr="008672D8">
        <w:trPr>
          <w:trHeight w:val="7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ГЭСН09-08-001-01</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Демонтаж металлических столбов// Установка металлических столбов высотой до 4 м: с погружением в бетонное основание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Приказ от 14.07.2022 № 571/</w:t>
            </w:r>
            <w:proofErr w:type="spellStart"/>
            <w:proofErr w:type="gramStart"/>
            <w:r w:rsidRPr="006255CC">
              <w:rPr>
                <w:rFonts w:ascii="Arial" w:hAnsi="Arial" w:cs="Arial"/>
                <w:color w:val="000000"/>
                <w:kern w:val="0"/>
                <w:sz w:val="16"/>
                <w:szCs w:val="16"/>
                <w:lang w:eastAsia="ru-RU"/>
              </w:rPr>
              <w:t>пр</w:t>
            </w:r>
            <w:proofErr w:type="spellEnd"/>
            <w:proofErr w:type="gramEnd"/>
            <w:r w:rsidRPr="006255CC">
              <w:rPr>
                <w:rFonts w:ascii="Arial" w:hAnsi="Arial" w:cs="Arial"/>
                <w:color w:val="000000"/>
                <w:kern w:val="0"/>
                <w:sz w:val="16"/>
                <w:szCs w:val="16"/>
                <w:lang w:eastAsia="ru-RU"/>
              </w:rPr>
              <w:t xml:space="preserve"> п.83 табл.2</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Демонтаж (разборка) металлических, </w:t>
            </w:r>
            <w:proofErr w:type="spellStart"/>
            <w:r w:rsidRPr="006255CC">
              <w:rPr>
                <w:rFonts w:ascii="Arial" w:hAnsi="Arial" w:cs="Arial"/>
                <w:color w:val="000000"/>
                <w:kern w:val="0"/>
                <w:sz w:val="16"/>
                <w:szCs w:val="16"/>
                <w:lang w:eastAsia="ru-RU"/>
              </w:rPr>
              <w:t>металлокомпозитных</w:t>
            </w:r>
            <w:proofErr w:type="spellEnd"/>
            <w:r w:rsidRPr="006255CC">
              <w:rPr>
                <w:rFonts w:ascii="Arial" w:hAnsi="Arial" w:cs="Arial"/>
                <w:color w:val="000000"/>
                <w:kern w:val="0"/>
                <w:sz w:val="16"/>
                <w:szCs w:val="16"/>
                <w:lang w:eastAsia="ru-RU"/>
              </w:rPr>
              <w:t xml:space="preserve">, композитных конструкций ОЗП=0,7; ЭМ=0,7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xml:space="preserve">.; ЗПМ=0,7; МАТ=0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ТЗ=0,7; ТЗМ=0,7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0,24948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109,08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35,64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0,24948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109,08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251,13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0,15736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88,62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91.04.01-031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бурильно-крановые на автомобильном ходу, диаметр бурения до 800 мм, глубина бурения до 5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0,07651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2 070,85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158,44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0,07651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Автобетоносмесители</w:t>
            </w:r>
            <w:proofErr w:type="spellEnd"/>
            <w:r w:rsidRPr="006255CC">
              <w:rPr>
                <w:rFonts w:ascii="Arial" w:hAnsi="Arial" w:cs="Arial"/>
                <w:kern w:val="0"/>
                <w:sz w:val="16"/>
                <w:szCs w:val="16"/>
                <w:lang w:eastAsia="ru-RU"/>
              </w:rPr>
              <w:t>, объем барабана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0,07518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1 184,64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89,06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0,07518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0,00567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0,00567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gramStart"/>
            <w:r w:rsidRPr="006255CC">
              <w:rPr>
                <w:rFonts w:ascii="Arial" w:hAnsi="Arial" w:cs="Arial"/>
                <w:kern w:val="0"/>
                <w:sz w:val="16"/>
                <w:szCs w:val="16"/>
                <w:lang w:eastAsia="ru-RU"/>
              </w:rPr>
              <w:t>Бруски</w:t>
            </w:r>
            <w:proofErr w:type="gramEnd"/>
            <w:r w:rsidRPr="006255CC">
              <w:rPr>
                <w:rFonts w:ascii="Arial" w:hAnsi="Arial" w:cs="Arial"/>
                <w:kern w:val="0"/>
                <w:sz w:val="16"/>
                <w:szCs w:val="16"/>
                <w:lang w:eastAsia="ru-RU"/>
              </w:rPr>
              <w:t xml:space="preserve"> строганные хвойных пород (сосна, ель), размеры 50х50 мм, сорт АВ</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0,13975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20 734,49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23 015,28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6,34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448,83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197,70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185,84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122,57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75 724,00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757,24</w:t>
            </w:r>
          </w:p>
        </w:tc>
      </w:tr>
      <w:tr w:rsidR="006255CC" w:rsidRPr="006255CC" w:rsidTr="008672D8">
        <w:trPr>
          <w:trHeight w:val="68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ГЭСНр69-01-019-10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200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Объем=(6+2)*0,4*0,5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50,112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21 909,47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31,32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50,112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21 909,47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2 887,50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91.18.01-012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Компрессоры поршневые передвижные с электродвигателем, давление до 0,6 МПа (6 </w:t>
            </w:r>
            <w:proofErr w:type="spellStart"/>
            <w:proofErr w:type="gramStart"/>
            <w:r w:rsidRPr="006255CC">
              <w:rPr>
                <w:rFonts w:ascii="Arial" w:hAnsi="Arial" w:cs="Arial"/>
                <w:kern w:val="0"/>
                <w:sz w:val="16"/>
                <w:szCs w:val="16"/>
                <w:lang w:eastAsia="ru-RU"/>
              </w:rPr>
              <w:t>атм</w:t>
            </w:r>
            <w:proofErr w:type="spellEnd"/>
            <w:proofErr w:type="gramEnd"/>
            <w:r w:rsidRPr="006255CC">
              <w:rPr>
                <w:rFonts w:ascii="Arial" w:hAnsi="Arial" w:cs="Arial"/>
                <w:kern w:val="0"/>
                <w:sz w:val="16"/>
                <w:szCs w:val="16"/>
                <w:lang w:eastAsia="ru-RU"/>
              </w:rPr>
              <w:t>), производительность до 3,5 м3/мин</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14,19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22,704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99,51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121,40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2 756,27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91.21.10-002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Молотки отбойные пневматические при работе от передвижных компрессоров</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28,38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45,408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131,23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24 796,97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21 909,47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/812-103.0-3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w:t>
            </w:r>
            <w:proofErr w:type="gramStart"/>
            <w:r w:rsidRPr="006255CC">
              <w:rPr>
                <w:rFonts w:ascii="Arial" w:hAnsi="Arial" w:cs="Arial"/>
                <w:kern w:val="0"/>
                <w:sz w:val="16"/>
                <w:szCs w:val="16"/>
                <w:lang w:eastAsia="ru-RU"/>
              </w:rPr>
              <w:t xml:space="preserve"> П</w:t>
            </w:r>
            <w:proofErr w:type="gramEnd"/>
            <w:r w:rsidRPr="006255CC">
              <w:rPr>
                <w:rFonts w:ascii="Arial" w:hAnsi="Arial" w:cs="Arial"/>
                <w:kern w:val="0"/>
                <w:sz w:val="16"/>
                <w:szCs w:val="16"/>
                <w:lang w:eastAsia="ru-RU"/>
              </w:rPr>
              <w:t>рочие ремонтно-строительные работы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20 375,81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/774-103.0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w:t>
            </w:r>
            <w:proofErr w:type="gramStart"/>
            <w:r w:rsidRPr="006255CC">
              <w:rPr>
                <w:rFonts w:ascii="Arial" w:hAnsi="Arial" w:cs="Arial"/>
                <w:kern w:val="0"/>
                <w:sz w:val="16"/>
                <w:szCs w:val="16"/>
                <w:lang w:eastAsia="ru-RU"/>
              </w:rPr>
              <w:t xml:space="preserve"> П</w:t>
            </w:r>
            <w:proofErr w:type="gramEnd"/>
            <w:r w:rsidRPr="006255CC">
              <w:rPr>
                <w:rFonts w:ascii="Arial" w:hAnsi="Arial" w:cs="Arial"/>
                <w:kern w:val="0"/>
                <w:sz w:val="16"/>
                <w:szCs w:val="16"/>
                <w:lang w:eastAsia="ru-RU"/>
              </w:rPr>
              <w:t>рочие ремонтно-строительные работы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9 640,17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34 258,09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54 812,95</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Монтажные работы</w:t>
            </w:r>
          </w:p>
        </w:tc>
      </w:tr>
      <w:tr w:rsidR="006255CC" w:rsidRPr="006255CC" w:rsidTr="008672D8">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ГЭСН01-02-057-01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Объем=(6*1*0,8)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5,664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2 268,26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5,664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2 268,26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2 268,26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2 268,26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2 041,43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907,30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108 687,29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5 216,99</w:t>
            </w:r>
          </w:p>
        </w:tc>
      </w:tr>
      <w:tr w:rsidR="006255CC" w:rsidRPr="006255CC" w:rsidTr="008672D8">
        <w:trPr>
          <w:trHeight w:val="37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ГЭСН08-01-002-02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основания под фундаменты: щебеночного</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Объем=6*0,5*0,2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207,98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207,98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91.06.05-057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1 454,94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61,11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91.08.09-024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Трамбовки пневматические при работе от стационарного компрессора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Щебень</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0,69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301,47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231,74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Конструкции из кирпича и блоков</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257,23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Конструкции из кирпича и блоков</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159,90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1 197,67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718,60</w:t>
            </w:r>
          </w:p>
        </w:tc>
      </w:tr>
      <w:tr w:rsidR="006255CC" w:rsidRPr="006255CC" w:rsidTr="008672D8">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ФСБЦ-02.2.05.04-2024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Щебень из плотных горных пород для строительных работ М 600, фракция 5(3)-20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2 766,75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2 766,75</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ГЭСН06-03-004-01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Установка анкерных болтов: в готовые гнезда с заделкой длиной до 1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0,01896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0,01896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Объем=12*1,58/1000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5,47944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2 486,24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5,47944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453,74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2 486,24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0,0111864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0,00474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9,38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0,00474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0,0064464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0,0064464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07.2.07.02-0001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Кондуктор инвентарный металлический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0,0001896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61 015,76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65 897,02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08.4.01.01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Анкеры стальные фундаментные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0,01896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2 518,54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2 492,54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2 567,32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1 445,67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344 489,98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6 531,53</w:t>
            </w:r>
          </w:p>
        </w:tc>
      </w:tr>
      <w:tr w:rsidR="006255CC" w:rsidRPr="006255CC" w:rsidTr="008672D8">
        <w:trPr>
          <w:trHeight w:val="55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ФСБЦ-08.4.03.03-0034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Сталь арматурная горячекатаная периодического профиля, класс A-III, диаметр 16-18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0,01896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0,01896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60 430,00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58 012,80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1 099,92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Объем=12*1,58/1000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1 099,92</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ГЭСН06-04-001-04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стен подвалов и подпорных стен железобетонных высотой: до 3 м, толщиной до 500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Объем=(6*0,4*1,5)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21,312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9 552,68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21,312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448,23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9 552,68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1 385,86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1,28592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834,34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91.05.01-017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башенные, грузоподъемность 8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31,3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1,1268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622,62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1 014,87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1 143,56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31,3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1,1268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745,18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0,06012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118,93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0,06012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Погрузчики одноковшовые универсальные фронтальные пневмоколесные, номинальная вместимость основного ковша 2,6 м3, </w:t>
            </w:r>
            <w:r w:rsidRPr="006255CC">
              <w:rPr>
                <w:rFonts w:ascii="Arial" w:hAnsi="Arial" w:cs="Arial"/>
                <w:kern w:val="0"/>
                <w:sz w:val="16"/>
                <w:szCs w:val="16"/>
                <w:lang w:eastAsia="ru-RU"/>
              </w:rPr>
              <w:lastRenderedPageBreak/>
              <w:t>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lastRenderedPageBreak/>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29,6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1,0656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2,016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1 847,37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0,004824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466,16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01.7.15.03-0042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Болты с гайками и шайбами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174,93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209,92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604,57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0,001836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156,17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03.1.02.03-0011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Известь строительная негашеная комовая, сорт 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5 275,05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7 965,33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11.1.03.01-0063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0,00432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16 496,03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18 310,59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79,10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11.1.03.06-0079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5 764,42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10 260,67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528,22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3,654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08.4.03.03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Арматура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8,2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0,2952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11.1.03.06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Щиты из досок</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roofErr w:type="gramStart"/>
            <w:r w:rsidRPr="006255CC">
              <w:rPr>
                <w:rFonts w:ascii="Arial" w:hAnsi="Arial" w:cs="Arial"/>
                <w:i/>
                <w:iCs/>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13 620,25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10 387,02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10 698,63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6 024,47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842 870,83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30 343,35</w:t>
            </w:r>
          </w:p>
        </w:tc>
      </w:tr>
      <w:tr w:rsidR="006255CC" w:rsidRPr="006255CC" w:rsidTr="008672D8">
        <w:trPr>
          <w:trHeight w:val="38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ФСБЦ-04.1.02.05-0008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Смеси бетонные тяжелого бетона (БСТ), класс В22,5 (М300)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3,654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3,654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4 961,08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14 784,02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54 020,81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54 020,81</w:t>
            </w:r>
          </w:p>
        </w:tc>
      </w:tr>
      <w:tr w:rsidR="006255CC" w:rsidRPr="006255CC" w:rsidTr="008672D8">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ФСБЦ-08.4.03.03-0022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Сталь арматурная горячекатаная периодического профиля, класс A-II, диаметр 12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0,2428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0,2428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64 170,64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61 603,81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14 957,41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14 957,41</w:t>
            </w:r>
          </w:p>
        </w:tc>
      </w:tr>
      <w:tr w:rsidR="006255CC" w:rsidRPr="006255CC" w:rsidTr="008672D8">
        <w:trPr>
          <w:trHeight w:val="34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ФСБЦ-11.2.13.06-0013</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Щиты из досок//Щиты настила, толщина 40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625,83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1 026,36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2 771,17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2 771,17</w:t>
            </w:r>
          </w:p>
        </w:tc>
      </w:tr>
      <w:tr w:rsidR="006255CC" w:rsidRPr="006255CC" w:rsidTr="008672D8">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ГЭСН09-08-001-01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Установка металлических столбов высотой до 4 м: с погружением в бетонное основание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0,3564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155,82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35,64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0,3564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155,82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358,76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0,2248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126,60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91.04.01-031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бурильно-крановые на автомобильном ходу, диаметр бурения до 800 мм, глубина бурения до 5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2 070,85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226,34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61,84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Автобетоносмесители</w:t>
            </w:r>
            <w:proofErr w:type="spellEnd"/>
            <w:r w:rsidRPr="006255CC">
              <w:rPr>
                <w:rFonts w:ascii="Arial" w:hAnsi="Arial" w:cs="Arial"/>
                <w:kern w:val="0"/>
                <w:sz w:val="16"/>
                <w:szCs w:val="16"/>
                <w:lang w:eastAsia="ru-RU"/>
              </w:rPr>
              <w:t>, объем барабана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1 184,64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127,23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60,77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gramStart"/>
            <w:r w:rsidRPr="006255CC">
              <w:rPr>
                <w:rFonts w:ascii="Arial" w:hAnsi="Arial" w:cs="Arial"/>
                <w:kern w:val="0"/>
                <w:sz w:val="16"/>
                <w:szCs w:val="16"/>
                <w:lang w:eastAsia="ru-RU"/>
              </w:rPr>
              <w:t>Бруски</w:t>
            </w:r>
            <w:proofErr w:type="gramEnd"/>
            <w:r w:rsidRPr="006255CC">
              <w:rPr>
                <w:rFonts w:ascii="Arial" w:hAnsi="Arial" w:cs="Arial"/>
                <w:kern w:val="0"/>
                <w:sz w:val="16"/>
                <w:szCs w:val="16"/>
                <w:lang w:eastAsia="ru-RU"/>
              </w:rPr>
              <w:t xml:space="preserve"> строганные хвойных пород (сосна, ель), размеры 50х50 мм, сорт АВ</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0,13975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0,0013975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20 734,49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23 015,28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6,34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0,0634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673,34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282,42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265,47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175,10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111 391,00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1 113,91</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ФСБЦ-23.5.02.02-1024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Трубы стальные электросварные </w:t>
            </w:r>
            <w:proofErr w:type="spellStart"/>
            <w:r w:rsidRPr="006255CC">
              <w:rPr>
                <w:rFonts w:ascii="Arial" w:hAnsi="Arial" w:cs="Arial"/>
                <w:b/>
                <w:bCs/>
                <w:color w:val="000000"/>
                <w:kern w:val="0"/>
                <w:sz w:val="16"/>
                <w:szCs w:val="16"/>
                <w:lang w:eastAsia="ru-RU"/>
              </w:rPr>
              <w:t>прямошовные</w:t>
            </w:r>
            <w:proofErr w:type="spellEnd"/>
            <w:r w:rsidRPr="006255CC">
              <w:rPr>
                <w:rFonts w:ascii="Arial" w:hAnsi="Arial" w:cs="Arial"/>
                <w:b/>
                <w:bCs/>
                <w:color w:val="000000"/>
                <w:kern w:val="0"/>
                <w:sz w:val="16"/>
                <w:szCs w:val="16"/>
                <w:lang w:eastAsia="ru-RU"/>
              </w:rPr>
              <w:t xml:space="preserve"> из стали марки 20, наружный диаметр 108 мм, толщина стенки 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771,24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840,65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3 362,60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3 362,60</w:t>
            </w:r>
          </w:p>
        </w:tc>
      </w:tr>
      <w:tr w:rsidR="006255CC" w:rsidRPr="006255CC" w:rsidTr="008672D8">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16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ГЭСН01-02-061-01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Засыпка вручную траншей, пазух котлованов и ям, группа грунтов: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Объем=(6*0,5*0,8)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815,47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88,5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815,47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815,47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815,47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733,92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326,19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78 149,17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1 875,58</w:t>
            </w:r>
          </w:p>
        </w:tc>
      </w:tr>
      <w:tr w:rsidR="006255CC" w:rsidRPr="006255CC" w:rsidTr="008672D8">
        <w:trPr>
          <w:trHeight w:val="56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ГЭСН09-08-002-05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заграждений из готовых металлических решетчатых панелей: высотой до 2 м (б/</w:t>
            </w:r>
            <w:proofErr w:type="gramStart"/>
            <w:r w:rsidRPr="006255CC">
              <w:rPr>
                <w:rFonts w:ascii="Arial" w:hAnsi="Arial" w:cs="Arial"/>
                <w:b/>
                <w:bCs/>
                <w:color w:val="000000"/>
                <w:kern w:val="0"/>
                <w:sz w:val="16"/>
                <w:szCs w:val="16"/>
                <w:lang w:eastAsia="ru-RU"/>
              </w:rPr>
              <w:t>у</w:t>
            </w:r>
            <w:proofErr w:type="gramEnd"/>
            <w:r w:rsidRPr="006255CC">
              <w:rPr>
                <w:rFonts w:ascii="Arial" w:hAnsi="Arial" w:cs="Arial"/>
                <w:b/>
                <w:bCs/>
                <w:color w:val="000000"/>
                <w:kern w:val="0"/>
                <w:sz w:val="16"/>
                <w:szCs w:val="16"/>
                <w:lang w:eastAsia="ru-RU"/>
              </w:rPr>
              <w:t xml:space="preserve"> материал)</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932,57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932,57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100,44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91.16.01-001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Электростанции передвижные, мощность 2 кВт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77,91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84,19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01.5.02.01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Детали крепления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r w:rsidRPr="006255CC">
              <w:rPr>
                <w:rFonts w:ascii="Arial" w:hAnsi="Arial" w:cs="Arial"/>
                <w:i/>
                <w:iCs/>
                <w:kern w:val="0"/>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120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01.5.02.02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Панель металлическая решетчатая для барьерных ограждений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1 067,46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1 033,01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971,03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Строительные металлические конструкции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8 929,87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2 678,96</w:t>
            </w:r>
          </w:p>
        </w:tc>
      </w:tr>
      <w:tr w:rsidR="006255CC" w:rsidRPr="006255CC" w:rsidTr="008672D8">
        <w:trPr>
          <w:trHeight w:val="54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ГЭСН07-01-055-01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ворот распашных с установкой столбов: металлических (б/</w:t>
            </w:r>
            <w:proofErr w:type="gramStart"/>
            <w:r w:rsidRPr="006255CC">
              <w:rPr>
                <w:rFonts w:ascii="Arial" w:hAnsi="Arial" w:cs="Arial"/>
                <w:b/>
                <w:bCs/>
                <w:color w:val="000000"/>
                <w:kern w:val="0"/>
                <w:sz w:val="16"/>
                <w:szCs w:val="16"/>
                <w:lang w:eastAsia="ru-RU"/>
              </w:rPr>
              <w:t>у</w:t>
            </w:r>
            <w:proofErr w:type="gramEnd"/>
            <w:r w:rsidRPr="006255CC">
              <w:rPr>
                <w:rFonts w:ascii="Arial" w:hAnsi="Arial" w:cs="Arial"/>
                <w:b/>
                <w:bCs/>
                <w:color w:val="000000"/>
                <w:kern w:val="0"/>
                <w:sz w:val="16"/>
                <w:szCs w:val="16"/>
                <w:lang w:eastAsia="ru-RU"/>
              </w:rPr>
              <w:t xml:space="preserve"> материал)</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8 893,95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1780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499,66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8 893,95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2 167,28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1,1788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758,00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91.01.05-106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Экскаваторы одноковшовые дизельные на пневмоколесном ходу, объем ковша 0,25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6,63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0,0663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800,37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1 160,54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76,94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6,63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0,0663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37,51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102,24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1,0224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2 022,56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102,24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1,0224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676,13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23,79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0,2379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40,33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0,4033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404,79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01.7.11.07-0054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АНО-6, Э42, диаметр 6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148 198,02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154 125,94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01.7.15.03-0042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Болты с гайками и шайбами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174,93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209,92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335,87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04.3.01.09-0011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Раствор готовый кладочный, цементный, М25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0,00031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3 338,25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7 344,15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06.1.01.05-0035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Кирпич керамический полнотелый одинарный, размеры 250х120х65 мм, марка 100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xml:space="preserve">1000 </w:t>
            </w:r>
            <w:proofErr w:type="spellStart"/>
            <w:proofErr w:type="gramStart"/>
            <w:r w:rsidRPr="006255CC">
              <w:rPr>
                <w:rFonts w:ascii="Arial" w:hAnsi="Arial" w:cs="Arial"/>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14 803,89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19 245,06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29,1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0,291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200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11.2.05.05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Полотна ворот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200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12 224,02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9 651,95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/812-007.0-3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10 713,66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7 045,92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2 998 360,00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29 983,60</w:t>
            </w:r>
          </w:p>
        </w:tc>
      </w:tr>
      <w:tr w:rsidR="006255CC" w:rsidRPr="006255CC" w:rsidTr="008672D8">
        <w:trPr>
          <w:trHeight w:val="39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ГЭСН07-01-055-08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калиток: с установкой столбов металлических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7,85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3 980,03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785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7,85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507,01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3 980,03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91.01.05-106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Экскаваторы одноковшовые дизельные на пневмоколесном ходу, объем ковша 0,25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800,37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1 160,54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01.7.11.07-0054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АНО-6, Э42, диаметр 6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148 198,02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154 125,94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04.3.01.09-0011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Раствор готовый кладочный, цементный, М25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3 338,25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7 344,15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06.1.01.05-0035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Кирпич керамический полнотелый одинарный, размеры 250х120х65 мм, марка 100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xml:space="preserve">1000 </w:t>
            </w:r>
            <w:proofErr w:type="spellStart"/>
            <w:proofErr w:type="gramStart"/>
            <w:r w:rsidRPr="006255CC">
              <w:rPr>
                <w:rFonts w:ascii="Arial" w:hAnsi="Arial" w:cs="Arial"/>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0,00037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14 803,89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19 245,06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0,05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07.2.07.11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Стойки металлические опорные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08.1.06.05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Полотна калиток</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4 056,30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3 994,95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/812-007.0-3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4 434,39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Бетонные и железобетонные сборные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2 916,31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1 140 700,00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11 407,00</w:t>
            </w:r>
          </w:p>
        </w:tc>
      </w:tr>
      <w:tr w:rsidR="006255CC" w:rsidRPr="006255CC" w:rsidTr="008672D8">
        <w:trPr>
          <w:trHeight w:val="33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564,39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564,39</w:t>
            </w:r>
          </w:p>
        </w:tc>
      </w:tr>
      <w:tr w:rsidR="006255CC" w:rsidRPr="006255CC" w:rsidTr="008672D8">
        <w:trPr>
          <w:trHeight w:val="122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ФСБЦ-08.1.06.05-0044</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Калитка 2000х2000 со стойками стальными// Калитка сетчатая для секции заграждения в комплекте с оцинкованными стойками, размеры 82х80х2 мм - 2 шт., створкой, элементами крепления, запорным устройством и оцинкованной сварной панелью, ширина калитки 1010 мм, высота калитки 1918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r w:rsidRPr="006255CC">
              <w:rPr>
                <w:rFonts w:ascii="Arial" w:hAnsi="Arial" w:cs="Arial"/>
                <w:b/>
                <w:bCs/>
                <w:color w:val="000000"/>
                <w:kern w:val="0"/>
                <w:sz w:val="16"/>
                <w:szCs w:val="16"/>
                <w:lang w:eastAsia="ru-RU"/>
              </w:rPr>
              <w:t>компл</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65 183,47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70 398,15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70 398,15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70 398,15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1 Перенос ворот</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214 514,17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52 337,56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7 681,87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2 212,99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152 281,75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299 169,15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52 337,56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7 681,87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2 212,99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152 281,75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54 453,58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30 201,40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54 550,55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54 453,58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30 201,40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1 Перенос ворот</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299 169,15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115,95912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3,6508664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2. Устройство тротуара</w:t>
            </w:r>
          </w:p>
        </w:tc>
      </w:tr>
      <w:tr w:rsidR="006255CC" w:rsidRPr="006255CC" w:rsidTr="008672D8">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ГЭСНр68-01-016-02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Валка и разделка деревьев вручную с последующей ручной переноской на расстояние до 50 м и складированием кряжей и сучьев диаметром: 200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2 181,78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2 181,78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2 181,78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2 181,78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/812-102.0-3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Благоустройство (</w:t>
            </w:r>
            <w:proofErr w:type="gramStart"/>
            <w:r w:rsidRPr="006255CC">
              <w:rPr>
                <w:rFonts w:ascii="Arial" w:hAnsi="Arial" w:cs="Arial"/>
                <w:kern w:val="0"/>
                <w:sz w:val="16"/>
                <w:szCs w:val="16"/>
                <w:lang w:eastAsia="ru-RU"/>
              </w:rPr>
              <w:t>ремонтно-строительные</w:t>
            </w:r>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2 247,23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/774-102.0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1 178,16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1 121,43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5 607,17</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ГЭСН01-01-010-37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Разработка грунта в отвал экскаваторами, вместимость ковша 0,4 (0,3-0,45) м3, группа грунтов: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Объем=(21*3*03) / 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0,84483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338,33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4,47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0,84483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338,33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5 656,25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4,20336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2 378,26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91.01.05-084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Экскаваторы одноковшовые дизельные на гусеничном ходу, объем ковша 0,4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22,24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4,20336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947,64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1 345,65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5 656,25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22,24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4,20336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2 378,26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8 372,84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2 716,59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2 526,43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1 249,63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64 279,89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12 148,90</w:t>
            </w:r>
          </w:p>
        </w:tc>
      </w:tr>
      <w:tr w:rsidR="006255CC" w:rsidRPr="006255CC" w:rsidTr="008672D8">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ГЭСН27-04-001-01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0,0882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0,0882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Объем=(21*3*0,14)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1,27008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522,63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1,27008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522,63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3 271,87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1,224216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762,43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0,156114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296,22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0,156114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103,24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0,378378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719,60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0,378378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214,09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0,624456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2 165,50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0,624456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412,97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0,065268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90,55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0,065268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4 579,92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1 285,06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1 721,98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93 013,49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8 203,79</w:t>
            </w:r>
          </w:p>
        </w:tc>
      </w:tr>
      <w:tr w:rsidR="006255CC" w:rsidRPr="006255CC" w:rsidTr="008672D8">
        <w:trPr>
          <w:trHeight w:val="39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ФСБЦ-02.3.01.02-1116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Песок природный для строительных работ II класс, мелкий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9,702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9,702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616,20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850,36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8 250,19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Объем=8,82*1,1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8 250,19</w:t>
            </w:r>
          </w:p>
        </w:tc>
      </w:tr>
      <w:tr w:rsidR="006255CC" w:rsidRPr="006255CC" w:rsidTr="008672D8">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0,07875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0,07875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Объем=(21*2,5*0,15)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699,94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699,94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4 475,16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1,62225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1 040,47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Бульдозеры, мощность 79 кВт (108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0,2039625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314,98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0,2039625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134,88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0,181125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343,68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0,181125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119,78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0,193725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368,43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0,193725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109,61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0,9615375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3 334,44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0,9615375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635,88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0,0819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113,63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0,0819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0,55125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6 244,31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1 740,41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2 575,81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2 332,15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141 616,13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11 152,27</w:t>
            </w:r>
          </w:p>
        </w:tc>
      </w:tr>
      <w:tr w:rsidR="006255CC" w:rsidRPr="006255CC" w:rsidTr="008672D8">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10,0076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40 128,27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Объем=7,88*1,27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40 128,27</w:t>
            </w:r>
          </w:p>
        </w:tc>
      </w:tr>
      <w:tr w:rsidR="006255CC" w:rsidRPr="006255CC" w:rsidTr="008672D8">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28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ГЭСН27-02-010-02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0,42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Объем=(21*2)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29,316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12 709,37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2,9</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29,316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433,53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12 709,37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517,59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0,273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177,70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506,83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169,43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25 441,31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35,72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0,86</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2,13108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24 055,03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04.3.01.09-0014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Раствор готовый кладочный, цементный, М100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0,33</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0,008316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3 778,62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8 312,96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11.1.03.06-0070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10 082,68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17 947,17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1 281,43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05.2.03.03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Камни бортовые бетонные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38 845,97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12 887,07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19 072,86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17 268,67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179 017,86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75 187,50</w:t>
            </w:r>
          </w:p>
        </w:tc>
      </w:tr>
      <w:tr w:rsidR="006255CC" w:rsidRPr="006255CC" w:rsidTr="008672D8">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ФСБЦ-05.2.03.03-0012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Камни бортовые бетонные марки БР, БВ, бетон В30 (М400)// Камни бортовые БР100.20.8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5 746,75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2,85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16 378,24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11 006,18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Объем=1*0,2*0,08*42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11 006,18</w:t>
            </w:r>
          </w:p>
        </w:tc>
      </w:tr>
      <w:tr w:rsidR="006255CC" w:rsidRPr="006255CC" w:rsidTr="008672D8">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ГЭСН11-01-002-01</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Устройство подстилающих слоев: песчаных// // Устройство подстилающего слоя из </w:t>
            </w:r>
            <w:proofErr w:type="spellStart"/>
            <w:r w:rsidRPr="006255CC">
              <w:rPr>
                <w:rFonts w:ascii="Arial" w:hAnsi="Arial" w:cs="Arial"/>
                <w:b/>
                <w:bCs/>
                <w:color w:val="000000"/>
                <w:kern w:val="0"/>
                <w:sz w:val="16"/>
                <w:szCs w:val="16"/>
                <w:lang w:eastAsia="ru-RU"/>
              </w:rPr>
              <w:t>пескоцементной</w:t>
            </w:r>
            <w:proofErr w:type="spellEnd"/>
            <w:r w:rsidRPr="006255CC">
              <w:rPr>
                <w:rFonts w:ascii="Arial" w:hAnsi="Arial" w:cs="Arial"/>
                <w:b/>
                <w:bCs/>
                <w:color w:val="000000"/>
                <w:kern w:val="0"/>
                <w:sz w:val="16"/>
                <w:szCs w:val="16"/>
                <w:lang w:eastAsia="ru-RU"/>
              </w:rPr>
              <w:t xml:space="preserve"> смеси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Объем=21*2*0,05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6,279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2 779,84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2,99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6,279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442,72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2 779,84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495,91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322,50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319,50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95,05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91.08.09-023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3,52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91.18.01-007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255CC">
              <w:rPr>
                <w:rFonts w:ascii="Arial" w:hAnsi="Arial" w:cs="Arial"/>
                <w:kern w:val="0"/>
                <w:sz w:val="16"/>
                <w:szCs w:val="16"/>
                <w:lang w:eastAsia="ru-RU"/>
              </w:rPr>
              <w:t>атм</w:t>
            </w:r>
            <w:proofErr w:type="spellEnd"/>
            <w:proofErr w:type="gramEnd"/>
            <w:r w:rsidRPr="006255CC">
              <w:rPr>
                <w:rFonts w:ascii="Arial" w:hAnsi="Arial" w:cs="Arial"/>
                <w:kern w:val="0"/>
                <w:sz w:val="16"/>
                <w:szCs w:val="16"/>
                <w:lang w:eastAsia="ru-RU"/>
              </w:rPr>
              <w:t>), производительность до 5,4 м3/мин</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374,23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172,89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227,45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1,12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2,352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3 614,67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3 102,34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/812-011.0-3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Полы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3 505,64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/774-011.0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Полы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2 016,52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4 350,87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9 136,83</w:t>
            </w:r>
          </w:p>
        </w:tc>
      </w:tr>
      <w:tr w:rsidR="006255CC" w:rsidRPr="006255CC" w:rsidTr="008672D8">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ФСБЦ-04.3.02.13-0212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Смеси сухие цементно-песчаные кладочные, класс В3,5 (М50)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3,0576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3,0576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2 756,75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5 182,69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15 846,59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Объем=2,352*1300/1000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15 846,59</w:t>
            </w:r>
          </w:p>
        </w:tc>
      </w:tr>
      <w:tr w:rsidR="006255CC" w:rsidRPr="006255CC" w:rsidTr="008672D8">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ГЭСН27-07-005-02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покрытий из тротуарной плитки, количество плитки при укладке на 1 м</w:t>
            </w:r>
            <w:proofErr w:type="gramStart"/>
            <w:r w:rsidRPr="006255CC">
              <w:rPr>
                <w:rFonts w:ascii="Arial" w:hAnsi="Arial" w:cs="Arial"/>
                <w:b/>
                <w:bCs/>
                <w:color w:val="000000"/>
                <w:kern w:val="0"/>
                <w:sz w:val="16"/>
                <w:szCs w:val="16"/>
                <w:lang w:eastAsia="ru-RU"/>
              </w:rPr>
              <w:t>2</w:t>
            </w:r>
            <w:proofErr w:type="gramEnd"/>
            <w:r w:rsidRPr="006255CC">
              <w:rPr>
                <w:rFonts w:ascii="Arial" w:hAnsi="Arial" w:cs="Arial"/>
                <w:b/>
                <w:bCs/>
                <w:color w:val="000000"/>
                <w:kern w:val="0"/>
                <w:sz w:val="16"/>
                <w:szCs w:val="16"/>
                <w:lang w:eastAsia="ru-RU"/>
              </w:rPr>
              <w:t>: 55 шт.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Объем=(21*2)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49,56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24 763,15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49,56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499,66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24 763,15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519,40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195,35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239,63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71,29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91.08.09-002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Виброплиты</w:t>
            </w:r>
            <w:proofErr w:type="spellEnd"/>
            <w:r w:rsidRPr="006255CC">
              <w:rPr>
                <w:rFonts w:ascii="Arial" w:hAnsi="Arial" w:cs="Arial"/>
                <w:kern w:val="0"/>
                <w:sz w:val="16"/>
                <w:szCs w:val="16"/>
                <w:lang w:eastAsia="ru-RU"/>
              </w:rPr>
              <w:t xml:space="preserve"> электрические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7,51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174,81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w:t>
            </w:r>
            <w:r w:rsidRPr="006255CC">
              <w:rPr>
                <w:rFonts w:ascii="Arial" w:hAnsi="Arial" w:cs="Arial"/>
                <w:kern w:val="0"/>
                <w:sz w:val="16"/>
                <w:szCs w:val="16"/>
                <w:lang w:eastAsia="ru-RU"/>
              </w:rPr>
              <w:lastRenderedPageBreak/>
              <w:t xml:space="preserve">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lastRenderedPageBreak/>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62,03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80,68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62,03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02.3.01.02-1118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Песок природный для строительных работ II класс, средний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05.2.02.21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Плитки тротуарные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roofErr w:type="gramStart"/>
            <w:r w:rsidRPr="006255CC">
              <w:rPr>
                <w:rFonts w:ascii="Arial" w:hAnsi="Arial" w:cs="Arial"/>
                <w:i/>
                <w:iCs/>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42,84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25 521,70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24 958,50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Устройство покрытий дорожек, тротуаров, мостовых и площадок и прочее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28 452,69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Устройство покрытий дорожек, тротуаров, мостовых и площадок и прочее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19 218,05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17 426,77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73 192,44</w:t>
            </w:r>
          </w:p>
        </w:tc>
      </w:tr>
      <w:tr w:rsidR="006255CC" w:rsidRPr="006255CC" w:rsidTr="008672D8">
        <w:trPr>
          <w:trHeight w:val="82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ФСБЦ-05.2.02.19-0051</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kern w:val="0"/>
                <w:sz w:val="16"/>
                <w:szCs w:val="16"/>
                <w:lang w:eastAsia="ru-RU"/>
              </w:rPr>
            </w:pPr>
            <w:r w:rsidRPr="006255CC">
              <w:rPr>
                <w:rFonts w:ascii="Arial" w:hAnsi="Arial" w:cs="Arial"/>
                <w:b/>
                <w:bCs/>
                <w:kern w:val="0"/>
                <w:sz w:val="16"/>
                <w:szCs w:val="16"/>
                <w:lang w:eastAsia="ru-RU"/>
              </w:rPr>
              <w:t xml:space="preserve">Плитка </w:t>
            </w:r>
            <w:proofErr w:type="spellStart"/>
            <w:r w:rsidRPr="006255CC">
              <w:rPr>
                <w:rFonts w:ascii="Arial" w:hAnsi="Arial" w:cs="Arial"/>
                <w:b/>
                <w:bCs/>
                <w:kern w:val="0"/>
                <w:sz w:val="16"/>
                <w:szCs w:val="16"/>
                <w:lang w:eastAsia="ru-RU"/>
              </w:rPr>
              <w:t>вибропрессованная</w:t>
            </w:r>
            <w:proofErr w:type="spellEnd"/>
            <w:r w:rsidRPr="006255CC">
              <w:rPr>
                <w:rFonts w:ascii="Arial" w:hAnsi="Arial" w:cs="Arial"/>
                <w:b/>
                <w:bCs/>
                <w:kern w:val="0"/>
                <w:sz w:val="16"/>
                <w:szCs w:val="16"/>
                <w:lang w:eastAsia="ru-RU"/>
              </w:rPr>
              <w:t xml:space="preserve"> тротуарная, форма прямоугольник, на белом цементе, цветная, размеры 200х100х60 мм // Брусчатка "Кирпичик" 200х100х60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44,52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44,52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764,38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1 268,87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56 490,09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Объем=42*1,06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56 490,09</w:t>
            </w:r>
          </w:p>
        </w:tc>
      </w:tr>
      <w:tr w:rsidR="006255CC" w:rsidRPr="006255CC" w:rsidTr="008672D8">
        <w:trPr>
          <w:trHeight w:val="66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ГЭСН27-08-001-23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Укрепление откосов и дна канав посевом многолетних трав вручную с механизированной отсыпкой растительного грунта слоем 10 см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 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Объем=21 / 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0,1848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77,40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0,1848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418,84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77,40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0,10017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91.01.05-086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Экскаваторы одноковшовые дизельные на гусеничном ходу, объем ковша 0,65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4,77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0,10017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1 792,39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4,77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0,10017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12 794,57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16.2.01.02-0001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3,318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1 062,45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3 718,58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12 338,25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16.2.02.07-0161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Семена газонных трав (смесь Городская)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149,15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174,51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403,12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16.3.02.02-0002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Удобрение органоминеральное комплексное на основе торфа, модифицировано микробиологическим препаратом на </w:t>
            </w:r>
            <w:r w:rsidRPr="006255CC">
              <w:rPr>
                <w:rFonts w:ascii="Arial" w:hAnsi="Arial" w:cs="Arial"/>
                <w:kern w:val="0"/>
                <w:sz w:val="16"/>
                <w:szCs w:val="16"/>
                <w:lang w:eastAsia="ru-RU"/>
              </w:rPr>
              <w:lastRenderedPageBreak/>
              <w:t xml:space="preserve">основе </w:t>
            </w:r>
            <w:proofErr w:type="spellStart"/>
            <w:r w:rsidRPr="006255CC">
              <w:rPr>
                <w:rFonts w:ascii="Arial" w:hAnsi="Arial" w:cs="Arial"/>
                <w:kern w:val="0"/>
                <w:sz w:val="16"/>
                <w:szCs w:val="16"/>
                <w:lang w:eastAsia="ru-RU"/>
              </w:rPr>
              <w:t>ризосферных</w:t>
            </w:r>
            <w:proofErr w:type="spellEnd"/>
            <w:r w:rsidRPr="006255CC">
              <w:rPr>
                <w:rFonts w:ascii="Arial" w:hAnsi="Arial" w:cs="Arial"/>
                <w:kern w:val="0"/>
                <w:sz w:val="16"/>
                <w:szCs w:val="16"/>
                <w:lang w:eastAsia="ru-RU"/>
              </w:rPr>
              <w:t xml:space="preserve"> бактерий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lastRenderedPageBreak/>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47,6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0,9996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37,22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53,22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53,20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13 117,75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143,64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212,59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192,48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643 943,81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13 522,82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2 Устройство тротуара</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234 200,26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44 072,44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15 115,72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4 942,95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170 069,15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339 873,04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44 072,44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15 115,72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4 942,95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170 069,15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60 495,14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45 177,64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49 015,39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60 495,14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45 177,64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2 Устройство тротуара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339 873,04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94,50571</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8,430996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3. Устройство проезда</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ГЭСН27-04-001-01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0,2352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0,2352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Объем=(7*12*0,28)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3,38688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1 393,67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3,38688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1 393,67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8 725,00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3,264576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2 033,14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0,416304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789,92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0,416304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275,31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Погрузчики одноковшовые универсальные фронтальные </w:t>
            </w:r>
            <w:r w:rsidRPr="006255CC">
              <w:rPr>
                <w:rFonts w:ascii="Arial" w:hAnsi="Arial" w:cs="Arial"/>
                <w:kern w:val="0"/>
                <w:sz w:val="16"/>
                <w:szCs w:val="16"/>
                <w:lang w:eastAsia="ru-RU"/>
              </w:rPr>
              <w:lastRenderedPageBreak/>
              <w:t>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lastRenderedPageBreak/>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1,009008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1 918,94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4,29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1,009008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570,90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1,665216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5 774,67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1,665216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1 101,24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0,174048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241,47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0,174048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61,32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61,32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12 213,13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3 426,81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5 071,68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4 591,93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93 013,35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21 876,74</w:t>
            </w:r>
          </w:p>
        </w:tc>
      </w:tr>
      <w:tr w:rsidR="006255CC" w:rsidRPr="006255CC" w:rsidTr="008672D8">
        <w:trPr>
          <w:trHeight w:val="37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ФСБЦ-02.3.01.02-1116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Песок природный для строительных работ II класс, мелкий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25,872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25,872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616,20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850,36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22 000,51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Объем=23,52*1,1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22 000,51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3 Устройство проезда</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34 213,64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1 393,67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8 725,00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2 033,14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22 061,83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43 877,25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1 393,67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8 725,00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2 033,14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22 061,83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5 071,68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4 591,93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3 426,81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5 071,68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4 591,93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3 Устройство проезда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43 877,25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3,38688</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3,264576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4. Прокладка канализации</w:t>
            </w:r>
          </w:p>
        </w:tc>
      </w:tr>
      <w:tr w:rsidR="006255CC" w:rsidRPr="006255CC" w:rsidTr="008672D8">
        <w:trPr>
          <w:trHeight w:val="324"/>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Прокладка канализационной трубы</w:t>
            </w:r>
          </w:p>
        </w:tc>
      </w:tr>
      <w:tr w:rsidR="006255CC" w:rsidRPr="006255CC" w:rsidTr="008672D8">
        <w:trPr>
          <w:trHeight w:val="26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ГЭСН27-03-010-01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Разборка бортовых камней: на бетонном основании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Объем=4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1 262,45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76,7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1 262,45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1 262,45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1 262,45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1 868,43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1 691,68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120 564,00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4 822,56</w:t>
            </w:r>
          </w:p>
        </w:tc>
      </w:tr>
      <w:tr w:rsidR="006255CC" w:rsidRPr="006255CC" w:rsidTr="008672D8">
        <w:trPr>
          <w:trHeight w:val="66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ГЭСНр68-02-004-04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Разборка покрытий и оснований: асфальтобетонных с помощью молотков отбойных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0,01056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0,01056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Объем=(4*3,3*0,08)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1,6368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697,57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2,7</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1,6368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426,18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697,57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182,93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0,412368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205,78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0,016368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0,016368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91.12.06-012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Рыхлители прицепные (без трактора)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0,0136224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62,31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100,94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91.18.01-007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255CC">
              <w:rPr>
                <w:rFonts w:ascii="Arial" w:hAnsi="Arial" w:cs="Arial"/>
                <w:kern w:val="0"/>
                <w:sz w:val="16"/>
                <w:szCs w:val="16"/>
                <w:lang w:eastAsia="ru-RU"/>
              </w:rPr>
              <w:t>атм</w:t>
            </w:r>
            <w:proofErr w:type="spellEnd"/>
            <w:proofErr w:type="gramEnd"/>
            <w:r w:rsidRPr="006255CC">
              <w:rPr>
                <w:rFonts w:ascii="Arial" w:hAnsi="Arial" w:cs="Arial"/>
                <w:kern w:val="0"/>
                <w:sz w:val="16"/>
                <w:szCs w:val="16"/>
                <w:lang w:eastAsia="ru-RU"/>
              </w:rPr>
              <w:t>), производительность до 5,4 м3/мин</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374,23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148,20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194,96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91.21.10-002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Молотки отбойные пневматические при работе от передвижных компрессоров</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1 086,28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903,35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/812-102.0-3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Благоустройство (</w:t>
            </w:r>
            <w:proofErr w:type="gramStart"/>
            <w:r w:rsidRPr="006255CC">
              <w:rPr>
                <w:rFonts w:ascii="Arial" w:hAnsi="Arial" w:cs="Arial"/>
                <w:kern w:val="0"/>
                <w:sz w:val="16"/>
                <w:szCs w:val="16"/>
                <w:lang w:eastAsia="ru-RU"/>
              </w:rPr>
              <w:t>ремонтно-строительные</w:t>
            </w:r>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930,45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/774-102.0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487,81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237 </w:t>
            </w:r>
            <w:r w:rsidRPr="006255CC">
              <w:rPr>
                <w:rFonts w:ascii="Arial" w:hAnsi="Arial" w:cs="Arial"/>
                <w:b/>
                <w:bCs/>
                <w:color w:val="000000"/>
                <w:kern w:val="0"/>
                <w:sz w:val="16"/>
                <w:szCs w:val="16"/>
                <w:lang w:eastAsia="ru-RU"/>
              </w:rPr>
              <w:lastRenderedPageBreak/>
              <w:t>172,35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2 504,54</w:t>
            </w:r>
          </w:p>
        </w:tc>
      </w:tr>
      <w:tr w:rsidR="006255CC" w:rsidRPr="006255CC" w:rsidTr="008672D8">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39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ГЭСНр68-02-004-02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Разборка покрытий и оснований: щебеночных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Объем=(4*3,3*02)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3,0888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1 248,31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3,0888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404,14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1 248,31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1 057,05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0,78144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460,57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0,4488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851,58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0,4488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296,80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91.13.01-051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Тракторы с подметальными дорожными щетками, мощность 60 кВт (82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0,33264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494,16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617,70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205,47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0,33264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2 765,93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1 708,88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/812-102.0-3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Благоустройство (</w:t>
            </w:r>
            <w:proofErr w:type="gramStart"/>
            <w:r w:rsidRPr="006255CC">
              <w:rPr>
                <w:rFonts w:ascii="Arial" w:hAnsi="Arial" w:cs="Arial"/>
                <w:kern w:val="0"/>
                <w:sz w:val="16"/>
                <w:szCs w:val="16"/>
                <w:lang w:eastAsia="ru-RU"/>
              </w:rPr>
              <w:t>ремонтно-строительные</w:t>
            </w:r>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1 760,15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/774-102.0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Благоустройство (ремонтно-строительные)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922,80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20 639,70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5 448,88</w:t>
            </w:r>
          </w:p>
        </w:tc>
      </w:tr>
      <w:tr w:rsidR="006255CC" w:rsidRPr="006255CC" w:rsidTr="008672D8">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ГЭСН01-01-010-32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Разработка грунта в отвал экскаваторами, вместимость ковша 0,5 (0,5-0,63) м3, группа грунтов: 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0,153684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0,153684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Объем=(9,06*2,5*3+5,82*2,5*3+6,68*2,1*3) / 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1,220251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488,67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1,220251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488,67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4 549,83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3,0398695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2 010,33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91.01.05-085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Экскаваторы одноковшовые дизельные на гусеничном ходу, объем ковша 0,5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3,0398695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1 054,03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1 496,72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4 549,83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3,0398695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2 010,33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7 048,83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2 499,00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2 324,07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1 149,54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68 468,03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10 522,44</w:t>
            </w:r>
          </w:p>
        </w:tc>
      </w:tr>
      <w:tr w:rsidR="006255CC" w:rsidRPr="006255CC" w:rsidTr="008672D8">
        <w:trPr>
          <w:trHeight w:val="27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ГЭСН23-01-001-01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основания под трубопроводы: песчаного</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0,12936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0,12936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Объем=((9,06+5,82+6,68)*0,3*0,2)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1,319472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552,65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1,319472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418,84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552,65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78,73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0,0413952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0,0413952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78,73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0,0413952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02.3.01.02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Песок для строительных работ природный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1,42296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654,80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576,07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679,76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426,29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13 612,01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1 760,85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ФСБЦ-02.3.01.02-1116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Песок природный для строительных работ II класс, мелкий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1,42296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1,42296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616,20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850,36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1 210,03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Объем=1,2936*1,1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1 210,03</w:t>
            </w:r>
          </w:p>
        </w:tc>
      </w:tr>
      <w:tr w:rsidR="006255CC" w:rsidRPr="006255CC" w:rsidTr="008672D8">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ГЭСН23-01-020-01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Укладка канализационных безнапорных раструбных труб из поливинилхлорида (ПВХ) диаметром: 160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0,2602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0,2602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Объем=(9,06+2,2+5,82+2,26+6,68)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5,916948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2 782,56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3,6</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22,74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5,916948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470,27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2 782,56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0,023418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0,010408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0,010408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0,01301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0,01301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0,53341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24.3.01.04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Трубы ПВХ безнапорные, раструбные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26,02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2 852,58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2 795,85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3 299,10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2 068,93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31 593,43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8 220,61</w:t>
            </w:r>
          </w:p>
        </w:tc>
      </w:tr>
      <w:tr w:rsidR="006255CC" w:rsidRPr="006255CC" w:rsidTr="008672D8">
        <w:trPr>
          <w:trHeight w:val="94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ФСБЦ-24.3.01.04-0022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110 мм, толщина 3,0 мм, длина 2000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331,11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307,93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4 003,09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4 003,09</w:t>
            </w:r>
          </w:p>
        </w:tc>
      </w:tr>
      <w:tr w:rsidR="006255CC" w:rsidRPr="006255CC" w:rsidTr="008672D8">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Отвод </w:t>
            </w:r>
            <w:proofErr w:type="spellStart"/>
            <w:r w:rsidRPr="006255CC">
              <w:rPr>
                <w:rFonts w:ascii="Arial" w:hAnsi="Arial" w:cs="Arial"/>
                <w:b/>
                <w:bCs/>
                <w:color w:val="000000"/>
                <w:kern w:val="0"/>
                <w:sz w:val="16"/>
                <w:szCs w:val="16"/>
                <w:lang w:eastAsia="ru-RU"/>
              </w:rPr>
              <w:t>однораструбный</w:t>
            </w:r>
            <w:proofErr w:type="spellEnd"/>
            <w:r w:rsidRPr="006255CC">
              <w:rPr>
                <w:rFonts w:ascii="Arial" w:hAnsi="Arial" w:cs="Arial"/>
                <w:b/>
                <w:bCs/>
                <w:color w:val="000000"/>
                <w:kern w:val="0"/>
                <w:sz w:val="16"/>
                <w:szCs w:val="16"/>
                <w:lang w:eastAsia="ru-RU"/>
              </w:rPr>
              <w:t xml:space="preserve"> d 110 мм, 45 </w:t>
            </w:r>
            <w:proofErr w:type="spellStart"/>
            <w:r w:rsidRPr="006255CC">
              <w:rPr>
                <w:rFonts w:ascii="Arial" w:hAnsi="Arial" w:cs="Arial"/>
                <w:b/>
                <w:bCs/>
                <w:color w:val="000000"/>
                <w:kern w:val="0"/>
                <w:sz w:val="16"/>
                <w:szCs w:val="16"/>
                <w:lang w:eastAsia="ru-RU"/>
              </w:rPr>
              <w:t>гр</w:t>
            </w:r>
            <w:proofErr w:type="spellEnd"/>
            <w:r w:rsidRPr="006255CC">
              <w:rPr>
                <w:rFonts w:ascii="Arial" w:hAnsi="Arial" w:cs="Arial"/>
                <w:b/>
                <w:bCs/>
                <w:color w:val="000000"/>
                <w:kern w:val="0"/>
                <w:sz w:val="16"/>
                <w:szCs w:val="16"/>
                <w:lang w:eastAsia="ru-RU"/>
              </w:rPr>
              <w:t>, наружный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65,83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263,32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Цена=79,00/1,2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263,32</w:t>
            </w:r>
          </w:p>
        </w:tc>
      </w:tr>
      <w:tr w:rsidR="006255CC" w:rsidRPr="006255CC" w:rsidTr="008672D8">
        <w:trPr>
          <w:trHeight w:val="67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ГЭСН26-01-017-01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Изоляция изделиями из вспененного каучука, вспененного полиэтилена трубопроводов наружным диметром: до 160 мм трубками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0,446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0,446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Объем=(2,2+2,26)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0,9812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497,48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0,9812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507,01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497,48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76,49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54,89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71,39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54,89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91.21.22-443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Станки универсальные электромеханические для изготовления бандажей, диафрагм, пряжек, мощность 0,75 кВт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0,17394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21,39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29,30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487,62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01.7.06.14-0036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Ленты термоизоляционные на основе вспененного каучука с липким слоем с одной стороны для герметизации стыков рулонной теплоизоляции, цвет серый, ширина 50 мм, толщина 3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6,69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40,94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65,91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440,94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12.2.01.01-0021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Клипсы (зажимы)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xml:space="preserve">100 </w:t>
            </w:r>
            <w:proofErr w:type="spellStart"/>
            <w:proofErr w:type="gramStart"/>
            <w:r w:rsidRPr="006255CC">
              <w:rPr>
                <w:rFonts w:ascii="Arial" w:hAnsi="Arial" w:cs="Arial"/>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0,1338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237,35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348,90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12.2.07.04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Трубки из вспененного каучука, полиэтилена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4,906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14.3.02.06-0001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 xml:space="preserve">Краска на водной основе со специальными добавками для </w:t>
            </w:r>
            <w:r w:rsidRPr="006255CC">
              <w:rPr>
                <w:rFonts w:ascii="Arial" w:hAnsi="Arial" w:cs="Arial"/>
                <w:i/>
                <w:iCs/>
                <w:kern w:val="0"/>
                <w:sz w:val="16"/>
                <w:szCs w:val="16"/>
                <w:lang w:eastAsia="ru-RU"/>
              </w:rPr>
              <w:lastRenderedPageBreak/>
              <w:t>защиты теплоизоляционных материалов, расход 0,55 л/м</w:t>
            </w:r>
            <w:proofErr w:type="gramStart"/>
            <w:r w:rsidRPr="006255CC">
              <w:rPr>
                <w:rFonts w:ascii="Arial" w:hAnsi="Arial" w:cs="Arial"/>
                <w:i/>
                <w:iCs/>
                <w:kern w:val="0"/>
                <w:sz w:val="16"/>
                <w:szCs w:val="16"/>
                <w:lang w:eastAsia="ru-RU"/>
              </w:rPr>
              <w:t>2</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lastRenderedPageBreak/>
              <w:t>л</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1 116,48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552,37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Теплоизоляционные работы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541,32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/774-020.0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Теплоизоляционные работы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303,80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4 398,21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1 961,60</w:t>
            </w:r>
          </w:p>
        </w:tc>
      </w:tr>
      <w:tr w:rsidR="006255CC" w:rsidRPr="006255CC" w:rsidTr="008672D8">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ФСБЦ-12.2.07.05-0081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Трубки теплоизоляционные из вспененного полиэтилена, внутренний диаметр 110 мм, толщина 9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9 027,69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11 284,61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503,29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Объем=(2,2+2,26)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503,29</w:t>
            </w:r>
          </w:p>
        </w:tc>
      </w:tr>
      <w:tr w:rsidR="006255CC" w:rsidRPr="006255CC" w:rsidTr="008672D8">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ГЭСН01-02-061-02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1,5239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1,5239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Объем=(153,68-1,29)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148,12308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56 868,89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148,12308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56 868,89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56 868,89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56 868,89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51 182,00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22 747,56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85 831,39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130 798,45</w:t>
            </w:r>
          </w:p>
        </w:tc>
      </w:tr>
      <w:tr w:rsidR="006255CC" w:rsidRPr="006255CC" w:rsidTr="008672D8">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ГЭСН23-04-008-02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Присоединение канализационных трубопроводов к существующей сети в грунтах: мокрых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7 905,57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464,76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7 905,57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978,89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01.7.07.29-0031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Каболка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160 056,60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235 283,20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235,28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02.3.01.02-1118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Песок природный для строительных работ II класс, средний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03.2.01.02-0012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Портландцемент с минеральными добавками М400 Д20 (ЦЕМ II 32,5Н)</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4 940,42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1,85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9 139,78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04.1.02.05-0005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Смеси бетонные тяжелого бетона (БСТ), класс В12,5 (М150)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4 693,99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11 171,70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726,16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04.3.01.09-0014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Раствор готовый кладочный, цементный, М100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3 778,62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8 312,96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8 884,46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7 905,57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9 328,57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СП Наружные сети водопровода, </w:t>
            </w:r>
            <w:r w:rsidRPr="006255CC">
              <w:rPr>
                <w:rFonts w:ascii="Arial" w:hAnsi="Arial" w:cs="Arial"/>
                <w:kern w:val="0"/>
                <w:sz w:val="16"/>
                <w:szCs w:val="16"/>
                <w:lang w:eastAsia="ru-RU"/>
              </w:rPr>
              <w:lastRenderedPageBreak/>
              <w:t>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lastRenderedPageBreak/>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5 850,12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24 063,15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24 063,15</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Объем=2,64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0,57024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234,65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0,57024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234,65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1 500,23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0,54384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348,82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Бульдозеры, мощность 79 кВт (108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0,068376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105,59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0,068376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45,22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0,06072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115,21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0,06072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0,064944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123,51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0,064944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0,322344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1 117,83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0,322344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213,17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0,027456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0,027456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13,52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0,1848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2 093,34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583,47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863,54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781,85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141 618,56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3 738,73</w:t>
            </w:r>
          </w:p>
        </w:tc>
      </w:tr>
      <w:tr w:rsidR="006255CC" w:rsidRPr="006255CC" w:rsidTr="008672D8">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3,3528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3,3528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13 443,99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Объем=2,64*1,27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13 443,99</w:t>
            </w:r>
          </w:p>
        </w:tc>
      </w:tr>
      <w:tr w:rsidR="006255CC" w:rsidRPr="006255CC" w:rsidTr="008672D8">
        <w:trPr>
          <w:trHeight w:val="58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52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ГЭСН27-02-010-01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Установка бортовых камней бетонных: при цементобетонных покрытиях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Объем=4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1 210,42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2,9</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433,53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1 210,42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16,14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1 906,27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1 760,88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04.3.01.09-0014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Раствор готовый кладочный, цементный, М100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3 778,62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8 312,96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11.1.03.06-0070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10 082,68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17 947,17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122,04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05.2.03.03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Камни бортовые бетонные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3 182,91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1 227,35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1 816,48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1 644,65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166 101,00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6 644,04</w:t>
            </w:r>
          </w:p>
        </w:tc>
      </w:tr>
      <w:tr w:rsidR="006255CC" w:rsidRPr="006255CC" w:rsidTr="008672D8">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ФСБЦ-05.2.03.03-0012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Камни бортовые бетонные марки БР, БВ, бетон В30 (М400)// Камни бортовые БР 100.30.15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5 746,75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2,85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16 378,24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2 948,08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Объем=1*0,3*0,15*4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2 948,08</w:t>
            </w:r>
          </w:p>
        </w:tc>
      </w:tr>
      <w:tr w:rsidR="006255CC" w:rsidRPr="006255CC" w:rsidTr="008672D8">
        <w:trPr>
          <w:trHeight w:val="44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ГЭСН27-03-004-02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выравнивающего слоя из асфальтобетонной смеси: вручную</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Объем=2,64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1,643136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808,95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62,24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1,643136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808,95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1 381,02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0,592944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369,01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гладкие вибрационные, масса 8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8,53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0,225192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2 000,46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450,49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8,53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0,225192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127,41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91.08.03-018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гладкие вибрационные, масса 13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0,358248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1 753,85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2 560,62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917,34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0,358248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236,92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0,009504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0,009504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76,51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01.2.01.01-0001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Битум нефтяной дорожный МГ 40/70, МГ 70/130, МГ 130/200, СГ 40/70, СГ 70/130, СГ 130/200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0,0019536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26 169,13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34 281,56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01.3.01.03-0002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Керосин для технических целей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0,000132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62 186,75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67 783,56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0,011352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04.2.01.01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асфальтобетонные горячие плотные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2,6664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2 635,49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1 177,96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1 743,38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1 578,47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225 656,82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5 957,34</w:t>
            </w:r>
          </w:p>
        </w:tc>
      </w:tr>
      <w:tr w:rsidR="006255CC" w:rsidRPr="006255CC" w:rsidTr="008672D8">
        <w:trPr>
          <w:trHeight w:val="58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ФСБЦ-04.2.01.01-1302</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Смеси асфальтобетонные</w:t>
            </w:r>
            <w:proofErr w:type="gramStart"/>
            <w:r w:rsidRPr="006255CC">
              <w:rPr>
                <w:rFonts w:ascii="Arial" w:hAnsi="Arial" w:cs="Arial"/>
                <w:b/>
                <w:bCs/>
                <w:color w:val="000000"/>
                <w:kern w:val="0"/>
                <w:sz w:val="16"/>
                <w:szCs w:val="16"/>
                <w:lang w:eastAsia="ru-RU"/>
              </w:rPr>
              <w:t xml:space="preserve"> А</w:t>
            </w:r>
            <w:proofErr w:type="gramEnd"/>
            <w:r w:rsidRPr="006255CC">
              <w:rPr>
                <w:rFonts w:ascii="Arial" w:hAnsi="Arial" w:cs="Arial"/>
                <w:b/>
                <w:bCs/>
                <w:color w:val="000000"/>
                <w:kern w:val="0"/>
                <w:sz w:val="16"/>
                <w:szCs w:val="16"/>
                <w:lang w:eastAsia="ru-RU"/>
              </w:rPr>
              <w:t xml:space="preserve"> 16 ВН на PG// // Смесь асфальтобетонная пористая мелкозернистая А16Вн</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2,6664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2,6664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6 901,14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1,99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13 733,27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36 618,39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36 618,39</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Канализационный колодец КК</w:t>
            </w:r>
            <w:proofErr w:type="gramStart"/>
            <w:r w:rsidRPr="006255CC">
              <w:rPr>
                <w:rFonts w:ascii="Arial" w:hAnsi="Arial" w:cs="Arial"/>
                <w:b/>
                <w:bCs/>
                <w:color w:val="000000"/>
                <w:kern w:val="0"/>
                <w:sz w:val="16"/>
                <w:szCs w:val="16"/>
                <w:lang w:eastAsia="ru-RU"/>
              </w:rPr>
              <w:t>1</w:t>
            </w:r>
            <w:proofErr w:type="gramEnd"/>
          </w:p>
        </w:tc>
      </w:tr>
      <w:tr w:rsidR="006255CC" w:rsidRPr="006255CC" w:rsidTr="008672D8">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ГЭСН01-01-010-32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Разработка грунта в отвал экскаваторами, вместимость ковша 0,5 (0,5-0,63) м3, группа грунтов: 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0,013257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0,013257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Объем=(4,91*2,7) / 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0,1052606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0,1052606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392,48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0,2622235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173,41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91.01.05-085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Экскаваторы одноковшовые дизельные на гусеничном ходу, объем ковша 0,5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0,2622235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1 054,03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1 496,72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392,48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19,78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0,2622235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173,41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608,04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215,56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200,47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механизированным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99,16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68 467,22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907,67</w:t>
            </w:r>
          </w:p>
        </w:tc>
      </w:tr>
      <w:tr w:rsidR="006255CC" w:rsidRPr="006255CC" w:rsidTr="008672D8">
        <w:trPr>
          <w:trHeight w:val="74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ГЭСН23-03-001-06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круглых сборных железобетонных канализационных колодцев диаметром: 1,5 м в мокрых грунтах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Объем=(0,38+0,8+0,265+0,275)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19,1952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8 921,16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19,1952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464,76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8 921,16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4 248,51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2,8294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1 699,34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1,81288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3 586,33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1,81288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1 198,89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91.08.04-021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0,10492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95,25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107,63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1,01652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650,89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1,01652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500,45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16 442,50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01.2.01.02-0054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Битум нефтяной строительный БН-90/10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0,01376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22 965,21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30 773,38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423,44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01.3.01.08-0001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Топливо дизельное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0,00258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53 608,28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138,31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01.7.07.29-0031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Каболка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0,01032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160 056,60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235 283,20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2 428,12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01.7.16.04-0013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Щит опалубки линейный </w:t>
            </w:r>
            <w:proofErr w:type="spellStart"/>
            <w:r w:rsidRPr="006255CC">
              <w:rPr>
                <w:rFonts w:ascii="Arial" w:hAnsi="Arial" w:cs="Arial"/>
                <w:kern w:val="0"/>
                <w:sz w:val="16"/>
                <w:szCs w:val="16"/>
                <w:lang w:eastAsia="ru-RU"/>
              </w:rPr>
              <w:t>крупнощитовой</w:t>
            </w:r>
            <w:proofErr w:type="spellEnd"/>
            <w:r w:rsidRPr="006255CC">
              <w:rPr>
                <w:rFonts w:ascii="Arial" w:hAnsi="Arial" w:cs="Arial"/>
                <w:kern w:val="0"/>
                <w:sz w:val="16"/>
                <w:szCs w:val="16"/>
                <w:lang w:eastAsia="ru-RU"/>
              </w:rPr>
              <w:t xml:space="preserve"> стальной, разборно-переставной, инвентарный, для опалубки стен</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0,003268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109 483,34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130 285,17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425,77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03.2.01.01-0001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Портландцемент общестроительного назначения </w:t>
            </w:r>
            <w:proofErr w:type="spellStart"/>
            <w:r w:rsidRPr="006255CC">
              <w:rPr>
                <w:rFonts w:ascii="Arial" w:hAnsi="Arial" w:cs="Arial"/>
                <w:kern w:val="0"/>
                <w:sz w:val="16"/>
                <w:szCs w:val="16"/>
                <w:lang w:eastAsia="ru-RU"/>
              </w:rPr>
              <w:t>бездобавочный</w:t>
            </w:r>
            <w:proofErr w:type="spellEnd"/>
            <w:r w:rsidRPr="006255CC">
              <w:rPr>
                <w:rFonts w:ascii="Arial" w:hAnsi="Arial" w:cs="Arial"/>
                <w:kern w:val="0"/>
                <w:sz w:val="16"/>
                <w:szCs w:val="16"/>
                <w:lang w:eastAsia="ru-RU"/>
              </w:rPr>
              <w:t xml:space="preserve"> М400 Д</w:t>
            </w:r>
            <w:proofErr w:type="gramStart"/>
            <w:r w:rsidRPr="006255CC">
              <w:rPr>
                <w:rFonts w:ascii="Arial" w:hAnsi="Arial" w:cs="Arial"/>
                <w:kern w:val="0"/>
                <w:sz w:val="16"/>
                <w:szCs w:val="16"/>
                <w:lang w:eastAsia="ru-RU"/>
              </w:rPr>
              <w:t>0</w:t>
            </w:r>
            <w:proofErr w:type="gramEnd"/>
            <w:r w:rsidRPr="006255CC">
              <w:rPr>
                <w:rFonts w:ascii="Arial" w:hAnsi="Arial" w:cs="Arial"/>
                <w:kern w:val="0"/>
                <w:sz w:val="16"/>
                <w:szCs w:val="16"/>
                <w:lang w:eastAsia="ru-RU"/>
              </w:rPr>
              <w:t xml:space="preserve"> (ЦЕМ I 32,5Н)</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0,001204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4 800,85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1,85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8 881,57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04.1.02.05-0001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Смеси бетонные тяжелого бетона (БСТ), класс В3,5 (М50)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0,17372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3 712,55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8 835,87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1 534,97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04.1.02.05-0006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Смеси бетонные тяжелого бетона (БСТ), класс В15 (М200)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4 742,74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11 287,72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10 095,74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04.2.01.01-0048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Смеси асфальтобетонные плотные мелкозернистые, тип</w:t>
            </w:r>
            <w:proofErr w:type="gramStart"/>
            <w:r w:rsidRPr="006255CC">
              <w:rPr>
                <w:rFonts w:ascii="Arial" w:hAnsi="Arial" w:cs="Arial"/>
                <w:kern w:val="0"/>
                <w:sz w:val="16"/>
                <w:szCs w:val="16"/>
                <w:lang w:eastAsia="ru-RU"/>
              </w:rPr>
              <w:t xml:space="preserve"> Б</w:t>
            </w:r>
            <w:proofErr w:type="gramEnd"/>
            <w:r w:rsidRPr="006255CC">
              <w:rPr>
                <w:rFonts w:ascii="Arial" w:hAnsi="Arial" w:cs="Arial"/>
                <w:kern w:val="0"/>
                <w:sz w:val="16"/>
                <w:szCs w:val="16"/>
                <w:lang w:eastAsia="ru-RU"/>
              </w:rPr>
              <w:t>, марка 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0,03268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3 622,62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8 078,44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264,00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04.3.01.03-0001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Раствор </w:t>
            </w:r>
            <w:proofErr w:type="spellStart"/>
            <w:r w:rsidRPr="006255CC">
              <w:rPr>
                <w:rFonts w:ascii="Arial" w:hAnsi="Arial" w:cs="Arial"/>
                <w:kern w:val="0"/>
                <w:sz w:val="16"/>
                <w:szCs w:val="16"/>
                <w:lang w:eastAsia="ru-RU"/>
              </w:rPr>
              <w:t>хризотилцементный</w:t>
            </w:r>
            <w:proofErr w:type="spell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0,006536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2 750,65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6 051,43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04.3.01.09-0012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Раствор готовый кладочный, цементный, М50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0,14104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3 486,80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7 670,96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1 081,91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05.1.01.09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Кольца для колодцев сборные железобетонные диаметром 1500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05.1.01.13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Плиты сборные железобетонные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07.2.05.01-0036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 xml:space="preserve">Лестница-стремянка металлическая, марка НТС 62-91-111а, ширина 600 мм, шаг ступеней </w:t>
            </w:r>
            <w:r w:rsidRPr="006255CC">
              <w:rPr>
                <w:rFonts w:ascii="Arial" w:hAnsi="Arial" w:cs="Arial"/>
                <w:i/>
                <w:iCs/>
                <w:kern w:val="0"/>
                <w:sz w:val="16"/>
                <w:szCs w:val="16"/>
                <w:lang w:eastAsia="ru-RU"/>
              </w:rPr>
              <w:lastRenderedPageBreak/>
              <w:t>300 мм, высота от 1 до 6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lastRenderedPageBreak/>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lastRenderedPageBreak/>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08.1.02.06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Люки чугунные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31 311,51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10 620,50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/812-018.0-3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12 532,19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/774-018.0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Наружные сети водопровода, канализации, теплоснабжения, газопровода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7 859,17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300 598,08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51 702,87</w:t>
            </w:r>
          </w:p>
        </w:tc>
      </w:tr>
      <w:tr w:rsidR="006255CC" w:rsidRPr="006255CC" w:rsidTr="008672D8">
        <w:trPr>
          <w:trHeight w:val="68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ФСБЦ-05.1.01.11-0044</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Плита днища колодца ПН15// Плиты днища железобетонные, объем до 0,5 м3, бетон В15, расход арматуры от 50 до 100 кг/м3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10 149,72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15 935,06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6 055,32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6 055,32</w:t>
            </w:r>
          </w:p>
        </w:tc>
      </w:tr>
      <w:tr w:rsidR="006255CC" w:rsidRPr="006255CC" w:rsidTr="008672D8">
        <w:trPr>
          <w:trHeight w:val="114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ФСБЦ-05.1.01.09-0018</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Кольцо колодезное стеновое КС15-9// Кольцо железобетонное для смотровых колодцев водопроводных и канализационных сетей, внутренний диаметр 1500 мм, высота 0,89 м, расход арматуры 8 кг на 1 м, бетон В15, объем 0,449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3 868,45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6 344,26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11 292,78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Объем=0,89*2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11 292,78</w:t>
            </w:r>
          </w:p>
        </w:tc>
      </w:tr>
      <w:tr w:rsidR="006255CC" w:rsidRPr="006255CC" w:rsidTr="008672D8">
        <w:trPr>
          <w:trHeight w:val="108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ФСБЦ-05.1.01.09-0017</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Кольцо колодезное стеновое КС15-6// Кольцо железобетонное для смотровых колодцев водопроводных и канализационных сетей, внутренний диаметр 1500 мм, высота 0,59 м, расход арматуры 8 кг на 1 м, бетон В15, объем 0,449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0,59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4 582,96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7 516,05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4 434,47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4 434,47</w:t>
            </w:r>
          </w:p>
        </w:tc>
      </w:tr>
      <w:tr w:rsidR="006255CC" w:rsidRPr="006255CC" w:rsidTr="008672D8">
        <w:trPr>
          <w:trHeight w:val="94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ФСБЦ-05.1.01.09-0119</w:t>
            </w:r>
            <w:r w:rsidRPr="006255CC">
              <w:rPr>
                <w:rFonts w:ascii="Arial" w:hAnsi="Arial" w:cs="Arial"/>
                <w:b/>
                <w:bCs/>
                <w:color w:val="000000"/>
                <w:kern w:val="0"/>
                <w:sz w:val="16"/>
                <w:szCs w:val="16"/>
                <w:lang w:eastAsia="ru-RU"/>
              </w:rPr>
              <w:br/>
            </w:r>
            <w:proofErr w:type="spellStart"/>
            <w:r w:rsidRPr="006255CC">
              <w:rPr>
                <w:rFonts w:ascii="Arial" w:hAnsi="Arial" w:cs="Arial"/>
                <w:b/>
                <w:bCs/>
                <w:color w:val="000000"/>
                <w:kern w:val="0"/>
                <w:sz w:val="16"/>
                <w:szCs w:val="16"/>
                <w:lang w:eastAsia="ru-RU"/>
              </w:rPr>
              <w:t>прменительно</w:t>
            </w:r>
            <w:proofErr w:type="spellEnd"/>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Плита перекрытия колодца ПП15-1// Плиты перекрытий железобетонные для смотровых колодцев водопроводных и канализационных сетей, объем до 0,6 м3, бетон В15, расход арматуры от 100 до 150 кг/м3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0,275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10 883,84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15 563,89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4 280,07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4 280,07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kern w:val="0"/>
                <w:sz w:val="16"/>
                <w:szCs w:val="16"/>
                <w:lang w:eastAsia="ru-RU"/>
              </w:rPr>
            </w:pPr>
            <w:r w:rsidRPr="006255CC">
              <w:rPr>
                <w:rFonts w:ascii="Arial" w:hAnsi="Arial" w:cs="Arial"/>
                <w:b/>
                <w:bCs/>
                <w:kern w:val="0"/>
                <w:sz w:val="16"/>
                <w:szCs w:val="16"/>
                <w:lang w:eastAsia="ru-RU"/>
              </w:rPr>
              <w:t>Люк канализационный пластиковый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958,33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958,33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Цена=1150,00/1,2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958,33</w:t>
            </w:r>
          </w:p>
        </w:tc>
      </w:tr>
      <w:tr w:rsidR="006255CC" w:rsidRPr="006255CC" w:rsidTr="008672D8">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ГЭСН01-02-061-02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0,08481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0,08481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Объем=(13,26-1,77*2,7)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8,243532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3 164,94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8,243532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3 164,94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3 164,94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3 164,94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2 848,45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1 265,98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85 831,51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7 279,37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4 Прокладка канализации</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211 548,09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86 686,42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13 545,48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5 375,79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105 940,40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352 344,26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86 686,42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13 545,48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5 375,79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105 940,40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91 918,36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48 877,81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92 062,21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91 918,36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48 877,81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4 Прокладка канализации</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352 344,26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214,9139196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8,6643982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5. Устройство основания под тренерскую и раздевалку</w:t>
            </w:r>
          </w:p>
        </w:tc>
      </w:tr>
      <w:tr w:rsidR="006255CC" w:rsidRPr="006255CC" w:rsidTr="008672D8">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ГЭСН01-02-057-02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0,10464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0,10464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Объем=(32,7*0,32)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16,11456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6 453,40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16,11456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6 453,40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6 453,40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6 453,40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5 808,06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2 581,36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141 846,52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14 842,82</w:t>
            </w:r>
          </w:p>
        </w:tc>
      </w:tr>
      <w:tr w:rsidR="006255CC" w:rsidRPr="006255CC" w:rsidTr="008672D8">
        <w:trPr>
          <w:trHeight w:val="55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0,0654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0,0654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Объем=(32,7*0,2)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1,41264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581,29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1,41264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581,29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3 716,51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1,34724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864,11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Бульдозеры, мощность 79 кВт (108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0,169386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261,59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0,169386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112,02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0,15042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285,42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0,15042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99,48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0,160884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305,97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0,160884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0,798534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2 769,17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0,798534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528,09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0,068016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94,36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0,068016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0,4578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5 185,78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1 445,40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2 139,19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1 936,84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141 617,89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9 261,81</w:t>
            </w:r>
          </w:p>
        </w:tc>
      </w:tr>
      <w:tr w:rsidR="006255CC" w:rsidRPr="006255CC" w:rsidTr="008672D8">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66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8,3058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8,3058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33 304,43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Объем=6,54*1,27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33 304,43</w:t>
            </w:r>
          </w:p>
        </w:tc>
      </w:tr>
      <w:tr w:rsidR="006255CC" w:rsidRPr="006255CC" w:rsidTr="008672D8">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ГЭСН06-01-001-16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фундаментных плит железобетонных: плоских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0,03924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0,03924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Объем=(32,7*0,12)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7,02396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3 070,95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7,02396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3 070,95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1 168,17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1,1206944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731,25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91.05.01-017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башенные, грузоподъемность 8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1,0225944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622,62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1 014,87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1 037,80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1,0225944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676,26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0,035316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0,035316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0,00981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0,00981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0,35316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0,052974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0,052974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26,08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0,168732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104,70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0,0286452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gramStart"/>
            <w:r w:rsidRPr="006255CC">
              <w:rPr>
                <w:rFonts w:ascii="Arial" w:hAnsi="Arial" w:cs="Arial"/>
                <w:kern w:val="0"/>
                <w:sz w:val="16"/>
                <w:szCs w:val="16"/>
                <w:lang w:eastAsia="ru-RU"/>
              </w:rPr>
              <w:t>кВт-ч</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0,0094176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01.7.07.12-0024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Пленка полиэтиленовая, толщина 0,15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w:t>
            </w:r>
            <w:proofErr w:type="gramStart"/>
            <w:r w:rsidRPr="006255CC">
              <w:rPr>
                <w:rFonts w:ascii="Arial" w:hAnsi="Arial" w:cs="Arial"/>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1,1772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12,83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15,27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17,98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0,1962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0,0000785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03.1.02.03-0011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Известь строительная негашеная комовая, сорт 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0,0003924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5 275,05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7 965,33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08.3.03.06-0002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Проволока горячекатаная в мотках, диаметр 6,3-6,5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0,0004002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60 258,20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68 694,35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27,49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11.1.03.06-0079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0,0015696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5 764,42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10 260,67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3,98286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08.4.03.03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Арматура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0,317844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11.1.03.06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Щиты из досок</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roofErr w:type="gramStart"/>
            <w:r w:rsidRPr="006255CC">
              <w:rPr>
                <w:rFonts w:ascii="Arial" w:hAnsi="Arial" w:cs="Arial"/>
                <w:i/>
                <w:iCs/>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0,141264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5 075,07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3 802,20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3 916,27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2 205,28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285 336,90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11 196,62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ФСБЦ-04.1.02.05-0008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Смеси бетонные тяжелого бетона (БСТ), класс В22,5 (М300)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3,98286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3,98286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4 961,08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14 784,02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58 882,68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58 882,68</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kern w:val="0"/>
                <w:sz w:val="16"/>
                <w:szCs w:val="16"/>
                <w:lang w:eastAsia="ru-RU"/>
              </w:rPr>
            </w:pPr>
            <w:r w:rsidRPr="006255CC">
              <w:rPr>
                <w:rFonts w:ascii="Arial" w:hAnsi="Arial" w:cs="Arial"/>
                <w:b/>
                <w:bCs/>
                <w:kern w:val="0"/>
                <w:sz w:val="16"/>
                <w:szCs w:val="16"/>
                <w:lang w:eastAsia="ru-RU"/>
              </w:rPr>
              <w:t>Сетка сварная стальная 200х200х8 мм арматурная А500С размеры 2х6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37,605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37,605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160,00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6 197,30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Объем=32,7*1,15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Цена=192,00/1,2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Приказ от 04.08.2020 № 421/</w:t>
            </w:r>
            <w:proofErr w:type="spellStart"/>
            <w:proofErr w:type="gramStart"/>
            <w:r w:rsidRPr="006255CC">
              <w:rPr>
                <w:rFonts w:ascii="Arial" w:hAnsi="Arial" w:cs="Arial"/>
                <w:color w:val="000000"/>
                <w:kern w:val="0"/>
                <w:sz w:val="16"/>
                <w:szCs w:val="16"/>
                <w:lang w:eastAsia="ru-RU"/>
              </w:rPr>
              <w:t>пр</w:t>
            </w:r>
            <w:proofErr w:type="spellEnd"/>
            <w:proofErr w:type="gramEnd"/>
            <w:r w:rsidRPr="006255CC">
              <w:rPr>
                <w:rFonts w:ascii="Arial" w:hAnsi="Arial" w:cs="Arial"/>
                <w:color w:val="000000"/>
                <w:kern w:val="0"/>
                <w:sz w:val="16"/>
                <w:szCs w:val="16"/>
                <w:lang w:eastAsia="ru-RU"/>
              </w:rPr>
              <w:t xml:space="preserve"> п.91 (в ред. пр. № 55/</w:t>
            </w:r>
            <w:proofErr w:type="spellStart"/>
            <w:r w:rsidRPr="006255CC">
              <w:rPr>
                <w:rFonts w:ascii="Arial" w:hAnsi="Arial" w:cs="Arial"/>
                <w:color w:val="000000"/>
                <w:kern w:val="0"/>
                <w:sz w:val="16"/>
                <w:szCs w:val="16"/>
                <w:lang w:eastAsia="ru-RU"/>
              </w:rPr>
              <w:t>пр</w:t>
            </w:r>
            <w:proofErr w:type="spellEnd"/>
            <w:r w:rsidRPr="006255CC">
              <w:rPr>
                <w:rFonts w:ascii="Arial" w:hAnsi="Arial" w:cs="Arial"/>
                <w:color w:val="000000"/>
                <w:kern w:val="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6 197,30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5 Устройство основания под тренерскую и раздевалку</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115 098,66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10 105,64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4 884,68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1 595,36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98 512,98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133 685,66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10 105,64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4 884,68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1 595,36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98 512,98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11 863,52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6 723,48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11 701,00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11 863,52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6 723,48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5 Устройство основания под тренерскую и раздевалку</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133 685,66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24,55116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2,4679344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6. Устройство тротуара на территории</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ГЭСН01-02-057-02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0,049504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0,049504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Объем=(15,47*0,32)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7,623616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3 053,03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7,623616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3 053,03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3 053,03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3 053,03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2 747,73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1 221,21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141 846,52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7 021,97</w:t>
            </w:r>
          </w:p>
        </w:tc>
      </w:tr>
      <w:tr w:rsidR="006255CC" w:rsidRPr="006255CC" w:rsidTr="008672D8">
        <w:trPr>
          <w:trHeight w:val="60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ГЭСН27-04-001-04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0,03094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0,03094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Объем=(15,47*0,2)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0,668304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0,668304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1 758,23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0,637364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408,78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Бульдозеры, мощность 79 кВт (108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0,0801346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123,75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0,0801346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91.01.02-004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Автогрейдеры среднего типа, мощность 99 кВт (135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0,071162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1 299,64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1 897,47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135,03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0,071162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0,0761124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144,75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0,0761124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91.08.03-030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Катки самоходные пневмоколесные статические, масса 30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0,3777774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2 391,60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3 467,82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1 310,06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12,21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0,3777774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249,83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gramStart"/>
            <w:r w:rsidRPr="006255CC">
              <w:rPr>
                <w:rFonts w:ascii="Arial" w:hAnsi="Arial" w:cs="Arial"/>
                <w:kern w:val="0"/>
                <w:sz w:val="16"/>
                <w:szCs w:val="16"/>
                <w:lang w:eastAsia="ru-RU"/>
              </w:rPr>
              <w:t>.ч</w:t>
            </w:r>
            <w:proofErr w:type="gramEnd"/>
            <w:r w:rsidRPr="006255CC">
              <w:rPr>
                <w:rFonts w:ascii="Arial" w:hAnsi="Arial" w:cs="Arial"/>
                <w:kern w:val="0"/>
                <w:sz w:val="16"/>
                <w:szCs w:val="16"/>
                <w:lang w:eastAsia="ru-RU"/>
              </w:rPr>
              <w:t>ас</w:t>
            </w:r>
            <w:proofErr w:type="spell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0,0321776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0,0321776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0,21658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02.2.05.04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Щебень из плотных горных пород</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2 453,30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683,78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/812-021.0-3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1 011,99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/774-021.0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Автомобильные дороги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916,27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141 614,74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4 381,56</w:t>
            </w:r>
          </w:p>
        </w:tc>
      </w:tr>
      <w:tr w:rsidR="006255CC" w:rsidRPr="006255CC" w:rsidTr="008672D8">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ФСБЦ-02.2.05.04-2056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3,92938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3,92938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1 839,35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4 009,78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15 755,95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Объем=3,094*1,27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15 755,95</w:t>
            </w:r>
          </w:p>
        </w:tc>
      </w:tr>
      <w:tr w:rsidR="006255CC" w:rsidRPr="006255CC" w:rsidTr="008672D8">
        <w:trPr>
          <w:trHeight w:val="33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ГЭСН06-01-001-16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фундаментных плит железобетонных: плоских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0,018564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0,018564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Объем=(15,47*0,12)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3,322956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1 452,83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179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3,322956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1 452,83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552,65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0,5301878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345,95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91.05.01-017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башенные, грузоподъемность 8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0,4837778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622,62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1 014,87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490,97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26,06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0,4837778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319,93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0,0167076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0,0167076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91.06.05-011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0,004641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1 901,81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8,83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0,004641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91.07.04-001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Вибраторы глубинные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0,167076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0,0250614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0,0250614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w:t>
            </w:r>
            <w:r w:rsidRPr="006255CC">
              <w:rPr>
                <w:rFonts w:ascii="Arial" w:hAnsi="Arial" w:cs="Arial"/>
                <w:kern w:val="0"/>
                <w:sz w:val="16"/>
                <w:szCs w:val="16"/>
                <w:lang w:eastAsia="ru-RU"/>
              </w:rPr>
              <w:lastRenderedPageBreak/>
              <w:t>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lastRenderedPageBreak/>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0,0798252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49,53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0,0135517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gramStart"/>
            <w:r w:rsidRPr="006255CC">
              <w:rPr>
                <w:rFonts w:ascii="Arial" w:hAnsi="Arial" w:cs="Arial"/>
                <w:kern w:val="0"/>
                <w:sz w:val="16"/>
                <w:szCs w:val="16"/>
                <w:lang w:eastAsia="ru-RU"/>
              </w:rPr>
              <w:t>кВт-ч</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0,0044554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01.7.07.12-0024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Пленка полиэтиленовая, толщина 0,15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w:t>
            </w:r>
            <w:proofErr w:type="gramStart"/>
            <w:r w:rsidRPr="006255CC">
              <w:rPr>
                <w:rFonts w:ascii="Arial" w:hAnsi="Arial" w:cs="Arial"/>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0,55692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12,83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15,27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0,09282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01.7.15.06-0111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Гвозди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0,0000371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70 296,20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85 058,40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03.1.02.03-0011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Известь строительная негашеная комовая, сорт 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0,0001856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5 275,05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7 965,33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08.3.03.06-0002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Проволока горячекатаная в мотках, диаметр 6,3-6,5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0,0001894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60 258,20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68 694,35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13,01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11.1.03.06-0079</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0,0007426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5 764,42</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10 260,67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04.1.02.05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Смеси бетонные тяжелого бетона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101,5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1,884246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08.4.03.03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Арматура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0,1503684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11.1.03.06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Щиты из досок</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roofErr w:type="gramStart"/>
            <w:r w:rsidRPr="006255CC">
              <w:rPr>
                <w:rFonts w:ascii="Arial" w:hAnsi="Arial" w:cs="Arial"/>
                <w:i/>
                <w:iCs/>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0,0668304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2 400,96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1 798,78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/812-006.0-3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1 852,74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1 043,29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285 336,67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5 296,99</w:t>
            </w:r>
          </w:p>
        </w:tc>
      </w:tr>
      <w:tr w:rsidR="006255CC" w:rsidRPr="006255CC" w:rsidTr="008672D8">
        <w:trPr>
          <w:trHeight w:val="38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ФСБЦ-04.1.02.05-0008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Смеси бетонные тяжелого бетона (БСТ), класс В22,5 (М300)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1,884246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1,884246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4 961,08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14 784,02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27 856,73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27 856,73</w:t>
            </w:r>
          </w:p>
        </w:tc>
      </w:tr>
      <w:tr w:rsidR="006255CC" w:rsidRPr="006255CC" w:rsidTr="008672D8">
        <w:trPr>
          <w:trHeight w:val="49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Сетка сварная стальная 200х200х8 мм арматурная А500С размеры 2х6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17,7905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17,7905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160,00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2 931,87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Объем=15,47*1,15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Цена=192,00/1,2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Приказ от 04.08.2020 № 421/</w:t>
            </w:r>
            <w:proofErr w:type="spellStart"/>
            <w:proofErr w:type="gramStart"/>
            <w:r w:rsidRPr="006255CC">
              <w:rPr>
                <w:rFonts w:ascii="Arial" w:hAnsi="Arial" w:cs="Arial"/>
                <w:color w:val="000000"/>
                <w:kern w:val="0"/>
                <w:sz w:val="16"/>
                <w:szCs w:val="16"/>
                <w:lang w:eastAsia="ru-RU"/>
              </w:rPr>
              <w:t>пр</w:t>
            </w:r>
            <w:proofErr w:type="spellEnd"/>
            <w:proofErr w:type="gramEnd"/>
            <w:r w:rsidRPr="006255CC">
              <w:rPr>
                <w:rFonts w:ascii="Arial" w:hAnsi="Arial" w:cs="Arial"/>
                <w:color w:val="000000"/>
                <w:kern w:val="0"/>
                <w:sz w:val="16"/>
                <w:szCs w:val="16"/>
                <w:lang w:eastAsia="ru-RU"/>
              </w:rPr>
              <w:t xml:space="preserve"> п.91 (в ред. пр. № 55/</w:t>
            </w:r>
            <w:proofErr w:type="spellStart"/>
            <w:r w:rsidRPr="006255CC">
              <w:rPr>
                <w:rFonts w:ascii="Arial" w:hAnsi="Arial" w:cs="Arial"/>
                <w:color w:val="000000"/>
                <w:kern w:val="0"/>
                <w:sz w:val="16"/>
                <w:szCs w:val="16"/>
                <w:lang w:eastAsia="ru-RU"/>
              </w:rPr>
              <w:t>пр</w:t>
            </w:r>
            <w:proofErr w:type="spellEnd"/>
            <w:r w:rsidRPr="006255CC">
              <w:rPr>
                <w:rFonts w:ascii="Arial" w:hAnsi="Arial" w:cs="Arial"/>
                <w:color w:val="000000"/>
                <w:kern w:val="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2 931,87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6 Устройство тротуара на территории</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54 451,84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4 780,86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2 310,88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754,73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46 605,37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63 245,07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4 780,86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2 310,88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754,73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46 605,37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5 612,46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3 180,77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5 535,59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5 612,46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3 180,77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6 Устройство тротуара на территории</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63 245,07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11,614876</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1,1675518</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7. Озеленение</w:t>
            </w:r>
          </w:p>
        </w:tc>
      </w:tr>
      <w:tr w:rsidR="006255CC" w:rsidRPr="006255CC" w:rsidTr="008672D8">
        <w:trPr>
          <w:trHeight w:val="68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ГЭСН47-01-046-04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1,8675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Объем=(31,94+55,86*2+43,09)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30 463,41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74,7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30 463,41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16.2.01.02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28,0125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30 463,41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30 463,41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31 681,95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21 933,66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45 022,23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84 079,02</w:t>
            </w:r>
          </w:p>
        </w:tc>
      </w:tr>
      <w:tr w:rsidR="006255CC" w:rsidRPr="006255CC" w:rsidTr="008672D8">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ГЭСН47-01-046-05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На каждые 5 см изменения толщины слоя добавлять или исключать к нормам с 47-01-046-01 по 47-01-046-04</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-1,8675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Объем=(-(31,94+55,86*2+43,09))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общая толщина 5 см ПЗ=2 (ОЗП=2; ЭМ=2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xml:space="preserve">.; ЗПМ=2; МАТ=2 к </w:t>
            </w:r>
            <w:proofErr w:type="spellStart"/>
            <w:r w:rsidRPr="006255CC">
              <w:rPr>
                <w:rFonts w:ascii="Arial" w:hAnsi="Arial" w:cs="Arial"/>
                <w:color w:val="000000"/>
                <w:kern w:val="0"/>
                <w:sz w:val="16"/>
                <w:szCs w:val="16"/>
                <w:lang w:eastAsia="ru-RU"/>
              </w:rPr>
              <w:t>расх</w:t>
            </w:r>
            <w:proofErr w:type="spellEnd"/>
            <w:r w:rsidRPr="006255CC">
              <w:rPr>
                <w:rFonts w:ascii="Arial" w:hAnsi="Arial" w:cs="Arial"/>
                <w:color w:val="000000"/>
                <w:kern w:val="0"/>
                <w:sz w:val="16"/>
                <w:szCs w:val="16"/>
                <w:lang w:eastAsia="ru-RU"/>
              </w:rPr>
              <w:t>.; ТЗ=2; ТЗМ=2)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-20,43045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-8 331,74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5,47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-20,43045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407,81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-8 331,74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lastRenderedPageBreak/>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16.2.01.02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-8 331,74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-8 331,74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-8 665,01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-5 998,85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12 313,57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-22 995,60</w:t>
            </w:r>
          </w:p>
        </w:tc>
      </w:tr>
      <w:tr w:rsidR="006255CC" w:rsidRPr="006255CC" w:rsidTr="008672D8">
        <w:trPr>
          <w:trHeight w:val="34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ФСБЦ-16.2.01.02-0001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Земля растительная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9,3375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9,3375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1 062,45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3 718,58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34 722,24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Объем=28,0125-18,675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34 722,24</w:t>
            </w:r>
          </w:p>
        </w:tc>
      </w:tr>
      <w:tr w:rsidR="006255CC" w:rsidRPr="006255CC" w:rsidTr="008672D8">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ГЭСН47-01-046-06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Посев газонов партерных, мавританских и обыкновенных вручную</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roofErr w:type="gramStart"/>
            <w:r w:rsidRPr="006255CC">
              <w:rPr>
                <w:rFonts w:ascii="Arial" w:hAnsi="Arial" w:cs="Arial"/>
                <w:b/>
                <w:bCs/>
                <w:color w:val="000000"/>
                <w:kern w:val="0"/>
                <w:sz w:val="16"/>
                <w:szCs w:val="16"/>
                <w:lang w:eastAsia="ru-RU"/>
              </w:rPr>
              <w:t>2</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1,8675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Объем=186,75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10,588725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4 286,44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Рабочий 2 разряда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9,3375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3 739,39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2-100-03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Рабочий 3 разряда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1,251225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437,21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547,05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3 368,21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2,42775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1 195,23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91.13.01-038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Машины поливомоечные, вместимость цистерны 6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2,42775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1 043,14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1 387,38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3 368,21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2,42775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1 195,23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973,71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Вода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18,675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52,14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973,71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Н</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16.2.02.07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Семена газонных трав</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3,735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9 823,59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5 481,67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5 700,94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/774-041.0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Озеленение. Защитные лесонасаждения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3 946,80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10 426,41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19 471,33</w:t>
            </w:r>
          </w:p>
        </w:tc>
      </w:tr>
      <w:tr w:rsidR="006255CC" w:rsidRPr="006255CC" w:rsidTr="008672D8">
        <w:trPr>
          <w:trHeight w:val="31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ФСБЦ-16.2.02.07-0161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Семена газонных трав (смесь Городская)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7,47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7,47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149,15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174,51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1 303,59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1 303,59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7 Озеленение</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67 981,09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26 418,11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3 368,21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1 195,23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36 999,54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116 580,58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26 418,11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3 368,21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1 195,23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36 999,54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28 717,88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19 881,61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27 613,34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28 717,88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19 881,61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7 Озеленение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116 580,58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64,858275</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2,42775</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8. Водоснабжение</w:t>
            </w:r>
          </w:p>
        </w:tc>
      </w:tr>
      <w:tr w:rsidR="006255CC" w:rsidRPr="006255CC" w:rsidTr="008672D8">
        <w:trPr>
          <w:trHeight w:val="7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ГЭСН04-01-001-01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Роторное бурение скважин с прямой промывкой станками с дизельным двигателем глубиной бурения до 50 м в грунтах группы: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Объем=30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14,157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6 969,77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47,19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14,157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6 969,77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13 037,09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9,552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5 626,82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91.01.01-035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Бульдозеры, мощность 79 кВт (108 </w:t>
            </w:r>
            <w:proofErr w:type="spellStart"/>
            <w:r w:rsidRPr="006255CC">
              <w:rPr>
                <w:rFonts w:ascii="Arial" w:hAnsi="Arial" w:cs="Arial"/>
                <w:kern w:val="0"/>
                <w:sz w:val="16"/>
                <w:szCs w:val="16"/>
                <w:lang w:eastAsia="ru-RU"/>
              </w:rPr>
              <w:t>л.</w:t>
            </w:r>
            <w:proofErr w:type="gramStart"/>
            <w:r w:rsidRPr="006255CC">
              <w:rPr>
                <w:rFonts w:ascii="Arial" w:hAnsi="Arial" w:cs="Arial"/>
                <w:kern w:val="0"/>
                <w:sz w:val="16"/>
                <w:szCs w:val="16"/>
                <w:lang w:eastAsia="ru-RU"/>
              </w:rPr>
              <w:t>с</w:t>
            </w:r>
            <w:proofErr w:type="spellEnd"/>
            <w:proofErr w:type="gram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887,54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1 544,32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1 111,91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476,15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91.01.05-106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Экскаваторы одноковшовые дизельные на пневмоколесном ходу, объем ковша 0,25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800,37</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1 160,54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696,32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4-100-050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5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565,80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339,48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91.04.01-078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11,38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3,414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2 099,09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2 938,73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10 032,82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7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11,38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3,414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705,41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2 408,27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0,183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362,02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0,183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121,02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91.07.08-011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Глиномешалки, емкость 4 м3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115,25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146,37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632,32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4,32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2 126,82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201,70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155,08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369,10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23.3.01.06-0004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Трубы бурильные из стали группы</w:t>
            </w:r>
            <w:proofErr w:type="gramStart"/>
            <w:r w:rsidRPr="006255CC">
              <w:rPr>
                <w:rFonts w:ascii="Arial" w:hAnsi="Arial" w:cs="Arial"/>
                <w:kern w:val="0"/>
                <w:sz w:val="16"/>
                <w:szCs w:val="16"/>
                <w:lang w:eastAsia="ru-RU"/>
              </w:rPr>
              <w:t xml:space="preserve"> Д</w:t>
            </w:r>
            <w:proofErr w:type="gramEnd"/>
            <w:r w:rsidRPr="006255CC">
              <w:rPr>
                <w:rFonts w:ascii="Arial" w:hAnsi="Arial" w:cs="Arial"/>
                <w:kern w:val="0"/>
                <w:sz w:val="16"/>
                <w:szCs w:val="16"/>
                <w:lang w:eastAsia="ru-RU"/>
              </w:rPr>
              <w:t xml:space="preserve"> с высаженными внутрь концами и муфты к ним, наружный диаметр 89 мм, толщина стенки 7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1 512,61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2 374,80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277,85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23.3.01.07-0002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Трубы стальные бурильные утяжеленные из стали группы</w:t>
            </w:r>
            <w:proofErr w:type="gramStart"/>
            <w:r w:rsidRPr="006255CC">
              <w:rPr>
                <w:rFonts w:ascii="Arial" w:hAnsi="Arial" w:cs="Arial"/>
                <w:kern w:val="0"/>
                <w:sz w:val="16"/>
                <w:szCs w:val="16"/>
                <w:lang w:eastAsia="ru-RU"/>
              </w:rPr>
              <w:t xml:space="preserve"> К</w:t>
            </w:r>
            <w:proofErr w:type="gramEnd"/>
            <w:r w:rsidRPr="006255CC">
              <w:rPr>
                <w:rFonts w:ascii="Arial" w:hAnsi="Arial" w:cs="Arial"/>
                <w:kern w:val="0"/>
                <w:sz w:val="16"/>
                <w:szCs w:val="16"/>
                <w:lang w:eastAsia="ru-RU"/>
              </w:rPr>
              <w:t>, тип УБТ, наружный диаметр 89 мм, толщина стенки 16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3 587,85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5 632,92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01.4.01.03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Долота лопастные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01.4.01.03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 xml:space="preserve">Долота </w:t>
            </w:r>
            <w:proofErr w:type="spellStart"/>
            <w:r w:rsidRPr="006255CC">
              <w:rPr>
                <w:rFonts w:ascii="Arial" w:hAnsi="Arial" w:cs="Arial"/>
                <w:i/>
                <w:iCs/>
                <w:kern w:val="0"/>
                <w:sz w:val="16"/>
                <w:szCs w:val="16"/>
                <w:lang w:eastAsia="ru-RU"/>
              </w:rPr>
              <w:t>трехшарошечные</w:t>
            </w:r>
            <w:proofErr w:type="spell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999-9901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МАТЕРИАЛЫ (см. приложение)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26 002,78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12 596,59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/812-004.0-3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Скважины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13 478,35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Скважины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5 668,47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150 498,67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45 149,60</w:t>
            </w:r>
          </w:p>
        </w:tc>
      </w:tr>
      <w:tr w:rsidR="006255CC" w:rsidRPr="006255CC" w:rsidTr="008672D8">
        <w:trPr>
          <w:trHeight w:val="69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ГЭСН04-02-001-01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Крепление скважины при роторном бурении трубами с муфтовым соединением, глубина скважины: до 50 м, группа грунтов по устойчивости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Объем=30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13,05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6 424,78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13,05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6 424,78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5 996,29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2,25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1 529,42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91.04.01-078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1,86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2 099,09</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2 938,73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5 466,04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7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1,86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705,41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1 312,06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296,74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99,20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153,67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118,16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91.17.04-034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Агрегаты сварочные с двигателем внутреннего сгорания для ручной дуговой сварки, сварочный ток до 400</w:t>
            </w:r>
            <w:proofErr w:type="gramStart"/>
            <w:r w:rsidRPr="006255CC">
              <w:rPr>
                <w:rFonts w:ascii="Arial" w:hAnsi="Arial" w:cs="Arial"/>
                <w:kern w:val="0"/>
                <w:sz w:val="16"/>
                <w:szCs w:val="16"/>
                <w:lang w:eastAsia="ru-RU"/>
              </w:rPr>
              <w:t xml:space="preserve"> А</w:t>
            </w:r>
            <w:proofErr w:type="gramEnd"/>
            <w:r w:rsidRPr="006255CC">
              <w:rPr>
                <w:rFonts w:ascii="Arial" w:hAnsi="Arial" w:cs="Arial"/>
                <w:kern w:val="0"/>
                <w:sz w:val="16"/>
                <w:szCs w:val="16"/>
                <w:lang w:eastAsia="ru-RU"/>
              </w:rPr>
              <w:t>, количество постов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102,36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79,84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205,74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148,86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154,81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139,33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08.1.02.11-0001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Поковки из квадратных заготовок, масса 1,5-4,5 кг</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55 898,18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110 678,40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01.4.01.01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Башмаки колонные для обсадных труб</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01.4.03.06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proofErr w:type="spellStart"/>
            <w:r w:rsidRPr="006255CC">
              <w:rPr>
                <w:rFonts w:ascii="Arial" w:hAnsi="Arial" w:cs="Arial"/>
                <w:i/>
                <w:iCs/>
                <w:kern w:val="0"/>
                <w:sz w:val="16"/>
                <w:szCs w:val="16"/>
                <w:lang w:eastAsia="ru-RU"/>
              </w:rPr>
              <w:t>Центраторы</w:t>
            </w:r>
            <w:proofErr w:type="spellEnd"/>
            <w:r w:rsidRPr="006255CC">
              <w:rPr>
                <w:rFonts w:ascii="Arial" w:hAnsi="Arial" w:cs="Arial"/>
                <w:i/>
                <w:iCs/>
                <w:kern w:val="0"/>
                <w:sz w:val="16"/>
                <w:szCs w:val="16"/>
                <w:lang w:eastAsia="ru-RU"/>
              </w:rPr>
              <w:t xml:space="preserve"> </w:t>
            </w:r>
            <w:proofErr w:type="gramStart"/>
            <w:r w:rsidRPr="006255CC">
              <w:rPr>
                <w:rFonts w:ascii="Arial" w:hAnsi="Arial" w:cs="Arial"/>
                <w:i/>
                <w:iCs/>
                <w:kern w:val="0"/>
                <w:sz w:val="16"/>
                <w:szCs w:val="16"/>
                <w:lang w:eastAsia="ru-RU"/>
              </w:rPr>
              <w:t>пружинные</w:t>
            </w:r>
            <w:proofErr w:type="gramEnd"/>
            <w:r w:rsidRPr="006255CC">
              <w:rPr>
                <w:rFonts w:ascii="Arial" w:hAnsi="Arial" w:cs="Arial"/>
                <w:i/>
                <w:iCs/>
                <w:kern w:val="0"/>
                <w:sz w:val="16"/>
                <w:szCs w:val="16"/>
                <w:lang w:eastAsia="ru-RU"/>
              </w:rPr>
              <w:t xml:space="preserve"> для обсадных труб</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proofErr w:type="spellStart"/>
            <w:proofErr w:type="gramStart"/>
            <w:r w:rsidRPr="006255CC">
              <w:rPr>
                <w:rFonts w:ascii="Arial" w:hAnsi="Arial" w:cs="Arial"/>
                <w:i/>
                <w:i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П</w:t>
            </w:r>
            <w:proofErr w:type="gramStart"/>
            <w:r w:rsidRPr="006255CC">
              <w:rPr>
                <w:rFonts w:ascii="Arial" w:hAnsi="Arial" w:cs="Arial"/>
                <w:i/>
                <w:iCs/>
                <w:kern w:val="0"/>
                <w:sz w:val="16"/>
                <w:szCs w:val="16"/>
                <w:lang w:eastAsia="ru-RU"/>
              </w:rPr>
              <w:t>,Н</w:t>
            </w:r>
            <w:proofErr w:type="gramEnd"/>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23.3.01.04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i/>
                <w:iCs/>
                <w:kern w:val="0"/>
                <w:sz w:val="16"/>
                <w:szCs w:val="16"/>
                <w:lang w:eastAsia="ru-RU"/>
              </w:rPr>
            </w:pPr>
            <w:r w:rsidRPr="006255CC">
              <w:rPr>
                <w:rFonts w:ascii="Arial" w:hAnsi="Arial" w:cs="Arial"/>
                <w:i/>
                <w:iCs/>
                <w:kern w:val="0"/>
                <w:sz w:val="16"/>
                <w:szCs w:val="16"/>
                <w:lang w:eastAsia="ru-RU"/>
              </w:rPr>
              <w:t>Трубы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i/>
                <w:iCs/>
                <w:kern w:val="0"/>
                <w:sz w:val="16"/>
                <w:szCs w:val="16"/>
                <w:lang w:eastAsia="ru-RU"/>
              </w:rPr>
            </w:pPr>
            <w:r w:rsidRPr="006255CC">
              <w:rPr>
                <w:rFonts w:ascii="Arial" w:hAnsi="Arial" w:cs="Arial"/>
                <w:i/>
                <w:i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i/>
                <w:iCs/>
                <w:kern w:val="0"/>
                <w:sz w:val="16"/>
                <w:szCs w:val="16"/>
                <w:lang w:eastAsia="ru-RU"/>
              </w:rPr>
            </w:pPr>
            <w:r w:rsidRPr="006255CC">
              <w:rPr>
                <w:rFonts w:ascii="Arial" w:hAnsi="Arial" w:cs="Arial"/>
                <w:i/>
                <w:iCs/>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14 156,23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7 954,20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/812-004.0-3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Скважины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8 510,99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Скважины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3 579,39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8 748,87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26 246,61</w:t>
            </w:r>
          </w:p>
        </w:tc>
      </w:tr>
      <w:tr w:rsidR="006255CC" w:rsidRPr="006255CC" w:rsidTr="008672D8">
        <w:trPr>
          <w:trHeight w:val="72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ФСБЦ-24.3.03.11-0027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Трубы напорные полиэтиленовые газопроводные ПЭ100, стандартное размерное отношение SDR11, номинальный наружный диаметр 110 мм, толщина стенки 10,0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701,58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21 047,40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21 047,40</w:t>
            </w:r>
          </w:p>
        </w:tc>
      </w:tr>
      <w:tr w:rsidR="006255CC" w:rsidRPr="006255CC" w:rsidTr="008672D8">
        <w:trPr>
          <w:trHeight w:val="87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ГЭСНм07-04-001-01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0,064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26 759,72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55,6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26 759,72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271,90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69,22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118,70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91.06.03-062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Лебедки электрические тяговым усилием до 31,39 кН (3,2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13,44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20,83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для газовой сварки и резки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85,23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1 520,03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01.3.02.08-0001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Кислород газообразный технический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114,64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123,81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346,67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01.3.02.09-0022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Пропан-бутан смесь техническая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41,38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gramStart"/>
            <w:r w:rsidRPr="006255CC">
              <w:rPr>
                <w:rFonts w:ascii="Arial" w:hAnsi="Arial" w:cs="Arial"/>
                <w:kern w:val="0"/>
                <w:sz w:val="16"/>
                <w:szCs w:val="16"/>
                <w:lang w:eastAsia="ru-RU"/>
              </w:rPr>
              <w:t>кВт-ч</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57,91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148,86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154,81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1 083,67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28 620,87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84.1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535,19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26 828,94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/812-048.0-3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Компрессорные установки, насосы и вентиляторы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24 682,62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/774-048.0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Компрессорные установки, насосы и вентиляторы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12 609,60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33 224,14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66 448,28</w:t>
            </w:r>
          </w:p>
        </w:tc>
      </w:tr>
      <w:tr w:rsidR="006255CC" w:rsidRPr="006255CC" w:rsidTr="008672D8">
        <w:trPr>
          <w:trHeight w:val="39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kern w:val="0"/>
                <w:sz w:val="16"/>
                <w:szCs w:val="16"/>
                <w:lang w:eastAsia="ru-RU"/>
              </w:rPr>
            </w:pPr>
            <w:r w:rsidRPr="006255CC">
              <w:rPr>
                <w:rFonts w:ascii="Arial" w:hAnsi="Arial" w:cs="Arial"/>
                <w:b/>
                <w:bCs/>
                <w:kern w:val="0"/>
                <w:sz w:val="16"/>
                <w:szCs w:val="16"/>
                <w:lang w:eastAsia="ru-RU"/>
              </w:rPr>
              <w:t xml:space="preserve">Насосная станция </w:t>
            </w:r>
            <w:proofErr w:type="spellStart"/>
            <w:r w:rsidRPr="006255CC">
              <w:rPr>
                <w:rFonts w:ascii="Arial" w:hAnsi="Arial" w:cs="Arial"/>
                <w:b/>
                <w:bCs/>
                <w:kern w:val="0"/>
                <w:sz w:val="16"/>
                <w:szCs w:val="16"/>
                <w:lang w:eastAsia="ru-RU"/>
              </w:rPr>
              <w:t>Unipump</w:t>
            </w:r>
            <w:proofErr w:type="spellEnd"/>
            <w:r w:rsidRPr="006255CC">
              <w:rPr>
                <w:rFonts w:ascii="Arial" w:hAnsi="Arial" w:cs="Arial"/>
                <w:b/>
                <w:bCs/>
                <w:kern w:val="0"/>
                <w:sz w:val="16"/>
                <w:szCs w:val="16"/>
                <w:lang w:eastAsia="ru-RU"/>
              </w:rPr>
              <w:t xml:space="preserve"> АКВАРОБОТ М 5-15</w:t>
            </w:r>
            <w:proofErr w:type="gramStart"/>
            <w:r w:rsidRPr="006255CC">
              <w:rPr>
                <w:rFonts w:ascii="Arial" w:hAnsi="Arial" w:cs="Arial"/>
                <w:b/>
                <w:bCs/>
                <w:kern w:val="0"/>
                <w:sz w:val="16"/>
                <w:szCs w:val="16"/>
                <w:lang w:eastAsia="ru-RU"/>
              </w:rPr>
              <w:t xml:space="preserve"> В</w:t>
            </w:r>
            <w:proofErr w:type="gramEnd"/>
            <w:r>
              <w:rPr>
                <w:rFonts w:ascii="Arial" w:hAnsi="Arial" w:cs="Arial"/>
                <w:b/>
                <w:bCs/>
                <w:kern w:val="0"/>
                <w:sz w:val="16"/>
                <w:szCs w:val="16"/>
                <w:lang w:eastAsia="ru-RU"/>
              </w:rPr>
              <w:t xml:space="preserve"> или эквивалент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7 165,83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14 331,66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Цена=8599,00/1,2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14 331,66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8 Водоснабжение</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104 694,13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40 154,27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19 305,28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7 225,46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38 009,12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106 775,27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13 394,55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19 033,38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7 156,24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35 953,90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21 989,34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9 247,86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66 448,28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26 759,72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271,90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69,22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2 055,22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24 682,62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12 609,60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47 379,73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46 671,96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21 857,46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8 Водоснабжение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173 223,55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82,807</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11,922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9. Монтаж модулей</w:t>
            </w:r>
          </w:p>
        </w:tc>
      </w:tr>
      <w:tr w:rsidR="006255CC" w:rsidRPr="006255CC" w:rsidTr="008672D8">
        <w:trPr>
          <w:trHeight w:val="57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ГЭСНм37-01-001-07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2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27 745,93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3,6</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470,27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27 745,93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10 824,66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3 173,61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91.05.06-007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гусеничном ходу, грузоподъемность 25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1 703,30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2 435,72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2 679,29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727,45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91.05.08-007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пневмоколесном ходу, грузоподъемность 30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1 761,85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2 730,87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7 373,35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4-100-070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7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705,41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1 904,61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704,34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541,55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для газовой сварки и резки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4,35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7,05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65,56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7 817,65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01.3.02.08-0001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Кислород газообразный технический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114,64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123,81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445,72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01.3.02.09-0022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Пропан-бутан смесь техническая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41,38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66,21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26,48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01.7.03.04-0001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Электроэнергия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gramStart"/>
            <w:r w:rsidRPr="006255CC">
              <w:rPr>
                <w:rFonts w:ascii="Arial" w:hAnsi="Arial" w:cs="Arial"/>
                <w:kern w:val="0"/>
                <w:sz w:val="16"/>
                <w:szCs w:val="16"/>
                <w:lang w:eastAsia="ru-RU"/>
              </w:rPr>
              <w:t>кВт-ч</w:t>
            </w:r>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148,86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154,81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990,78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08.1.02.11-0023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Поковки простые строительные (скобы, закрепы, хомуты), масса до 1,6 кг</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122,66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242,87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680,04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25.1.01.04-0031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1 818,38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2 018,40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5 651,52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49 561,85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86.1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554,92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30 919,54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/812-079.0-3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Оборудование общего назначения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28 755,17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/774-079.0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Оборудование общего назначения</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15 150,57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94 022,51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94 022,51</w:t>
            </w:r>
          </w:p>
        </w:tc>
      </w:tr>
      <w:tr w:rsidR="006255CC" w:rsidRPr="006255CC" w:rsidTr="008672D8">
        <w:trPr>
          <w:trHeight w:val="22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ТЦ_102_66_6679088944_12.04.2024_02_1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kern w:val="0"/>
                <w:sz w:val="16"/>
                <w:szCs w:val="16"/>
                <w:lang w:eastAsia="ru-RU"/>
              </w:rPr>
            </w:pPr>
            <w:r w:rsidRPr="006255CC">
              <w:rPr>
                <w:rFonts w:ascii="Arial" w:hAnsi="Arial" w:cs="Arial"/>
                <w:b/>
                <w:bCs/>
                <w:kern w:val="0"/>
                <w:sz w:val="16"/>
                <w:szCs w:val="16"/>
                <w:lang w:eastAsia="ru-RU"/>
              </w:rPr>
              <w:t>Модуль №1 (</w:t>
            </w:r>
            <w:proofErr w:type="gramStart"/>
            <w:r w:rsidRPr="006255CC">
              <w:rPr>
                <w:rFonts w:ascii="Arial" w:hAnsi="Arial" w:cs="Arial"/>
                <w:b/>
                <w:bCs/>
                <w:kern w:val="0"/>
                <w:sz w:val="16"/>
                <w:szCs w:val="16"/>
                <w:lang w:eastAsia="ru-RU"/>
              </w:rPr>
              <w:t>тренерская</w:t>
            </w:r>
            <w:proofErr w:type="gramEnd"/>
            <w:r w:rsidRPr="006255CC">
              <w:rPr>
                <w:rFonts w:ascii="Arial" w:hAnsi="Arial" w:cs="Arial"/>
                <w:b/>
                <w:bCs/>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proofErr w:type="spellStart"/>
            <w:proofErr w:type="gramStart"/>
            <w:r w:rsidRPr="006255CC">
              <w:rPr>
                <w:rFonts w:ascii="Arial" w:hAnsi="Arial" w:cs="Arial"/>
                <w:b/>
                <w:b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1 197 916,67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1 233 854,17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(Оборудование общего назначения)</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Цена=1437500,00/1,2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Приказ от 04.08.2020 № 421/</w:t>
            </w:r>
            <w:proofErr w:type="spellStart"/>
            <w:proofErr w:type="gramStart"/>
            <w:r w:rsidRPr="006255CC">
              <w:rPr>
                <w:rFonts w:ascii="Arial" w:hAnsi="Arial" w:cs="Arial"/>
                <w:color w:val="000000"/>
                <w:kern w:val="0"/>
                <w:sz w:val="16"/>
                <w:szCs w:val="16"/>
                <w:lang w:eastAsia="ru-RU"/>
              </w:rPr>
              <w:t>пр</w:t>
            </w:r>
            <w:proofErr w:type="spellEnd"/>
            <w:proofErr w:type="gramEnd"/>
            <w:r w:rsidRPr="006255CC">
              <w:rPr>
                <w:rFonts w:ascii="Arial" w:hAnsi="Arial" w:cs="Arial"/>
                <w:color w:val="000000"/>
                <w:kern w:val="0"/>
                <w:sz w:val="16"/>
                <w:szCs w:val="16"/>
                <w:lang w:eastAsia="ru-RU"/>
              </w:rPr>
              <w:t xml:space="preserve"> п.91 (в ред. пр. № 55/</w:t>
            </w:r>
            <w:proofErr w:type="spellStart"/>
            <w:r w:rsidRPr="006255CC">
              <w:rPr>
                <w:rFonts w:ascii="Arial" w:hAnsi="Arial" w:cs="Arial"/>
                <w:color w:val="000000"/>
                <w:kern w:val="0"/>
                <w:sz w:val="16"/>
                <w:szCs w:val="16"/>
                <w:lang w:eastAsia="ru-RU"/>
              </w:rPr>
              <w:t>пр</w:t>
            </w:r>
            <w:proofErr w:type="spellEnd"/>
            <w:r w:rsidRPr="006255CC">
              <w:rPr>
                <w:rFonts w:ascii="Arial" w:hAnsi="Arial" w:cs="Arial"/>
                <w:color w:val="000000"/>
                <w:kern w:val="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kern w:val="0"/>
                <w:sz w:val="16"/>
                <w:szCs w:val="16"/>
                <w:lang w:eastAsia="ru-RU"/>
              </w:rPr>
            </w:pPr>
            <w:r w:rsidRPr="006255CC">
              <w:rPr>
                <w:rFonts w:ascii="Arial" w:hAnsi="Arial" w:cs="Arial"/>
                <w:b/>
                <w:bCs/>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1 233 854,17</w:t>
            </w:r>
          </w:p>
        </w:tc>
      </w:tr>
      <w:tr w:rsidR="006255CC" w:rsidRPr="006255CC" w:rsidTr="008672D8">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ТЦ_102_66_6679088944_12.04.2024_02_1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kern w:val="0"/>
                <w:sz w:val="16"/>
                <w:szCs w:val="16"/>
                <w:lang w:eastAsia="ru-RU"/>
              </w:rPr>
            </w:pPr>
            <w:r w:rsidRPr="006255CC">
              <w:rPr>
                <w:rFonts w:ascii="Arial" w:hAnsi="Arial" w:cs="Arial"/>
                <w:b/>
                <w:bCs/>
                <w:kern w:val="0"/>
                <w:sz w:val="16"/>
                <w:szCs w:val="16"/>
                <w:lang w:eastAsia="ru-RU"/>
              </w:rPr>
              <w:t>Модуль №2 (раздевалка)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proofErr w:type="spellStart"/>
            <w:proofErr w:type="gramStart"/>
            <w:r w:rsidRPr="006255CC">
              <w:rPr>
                <w:rFonts w:ascii="Arial" w:hAnsi="Arial" w:cs="Arial"/>
                <w:b/>
                <w:bCs/>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1 406 250,00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kern w:val="0"/>
                <w:sz w:val="16"/>
                <w:szCs w:val="16"/>
                <w:lang w:eastAsia="ru-RU"/>
              </w:rPr>
            </w:pPr>
            <w:r w:rsidRPr="006255CC">
              <w:rPr>
                <w:rFonts w:ascii="Arial" w:hAnsi="Arial" w:cs="Arial"/>
                <w:b/>
                <w:bCs/>
                <w:kern w:val="0"/>
                <w:sz w:val="16"/>
                <w:szCs w:val="16"/>
                <w:lang w:eastAsia="ru-RU"/>
              </w:rPr>
              <w:t>1,03</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kern w:val="0"/>
                <w:sz w:val="16"/>
                <w:szCs w:val="16"/>
                <w:lang w:eastAsia="ru-RU"/>
              </w:rPr>
            </w:pPr>
            <w:r w:rsidRPr="006255CC">
              <w:rPr>
                <w:rFonts w:ascii="Arial" w:hAnsi="Arial" w:cs="Arial"/>
                <w:b/>
                <w:bCs/>
                <w:kern w:val="0"/>
                <w:sz w:val="16"/>
                <w:szCs w:val="16"/>
                <w:lang w:eastAsia="ru-RU"/>
              </w:rPr>
              <w:t>1 448 437,50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(Оборудование общего назначения)</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Цена=1687500,00/1,2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Приказ от 04.08.2020 № 421/</w:t>
            </w:r>
            <w:proofErr w:type="spellStart"/>
            <w:proofErr w:type="gramStart"/>
            <w:r w:rsidRPr="006255CC">
              <w:rPr>
                <w:rFonts w:ascii="Arial" w:hAnsi="Arial" w:cs="Arial"/>
                <w:color w:val="000000"/>
                <w:kern w:val="0"/>
                <w:sz w:val="16"/>
                <w:szCs w:val="16"/>
                <w:lang w:eastAsia="ru-RU"/>
              </w:rPr>
              <w:t>пр</w:t>
            </w:r>
            <w:proofErr w:type="spellEnd"/>
            <w:proofErr w:type="gramEnd"/>
            <w:r w:rsidRPr="006255CC">
              <w:rPr>
                <w:rFonts w:ascii="Arial" w:hAnsi="Arial" w:cs="Arial"/>
                <w:color w:val="000000"/>
                <w:kern w:val="0"/>
                <w:sz w:val="16"/>
                <w:szCs w:val="16"/>
                <w:lang w:eastAsia="ru-RU"/>
              </w:rPr>
              <w:t xml:space="preserve"> п.91 (в ред. пр. № 55/</w:t>
            </w:r>
            <w:proofErr w:type="spellStart"/>
            <w:r w:rsidRPr="006255CC">
              <w:rPr>
                <w:rFonts w:ascii="Arial" w:hAnsi="Arial" w:cs="Arial"/>
                <w:color w:val="000000"/>
                <w:kern w:val="0"/>
                <w:sz w:val="16"/>
                <w:szCs w:val="16"/>
                <w:lang w:eastAsia="ru-RU"/>
              </w:rPr>
              <w:t>пр</w:t>
            </w:r>
            <w:proofErr w:type="spellEnd"/>
            <w:r w:rsidRPr="006255CC">
              <w:rPr>
                <w:rFonts w:ascii="Arial" w:hAnsi="Arial" w:cs="Arial"/>
                <w:color w:val="000000"/>
                <w:kern w:val="0"/>
                <w:sz w:val="16"/>
                <w:szCs w:val="16"/>
                <w:lang w:eastAsia="ru-RU"/>
              </w:rPr>
              <w:t xml:space="preserve"> от 30.01.2024)</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1 448 437,50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9 Монтаж модулей</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2 732 408,44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27 745,93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10 824,66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3 173,61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2 690 664,24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2 776 314,18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27 745,93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10 824,66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3 173,61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2 690 664,24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28 755,17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15 150,57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30 919,54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28 755,17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15 150,57</w:t>
            </w:r>
          </w:p>
        </w:tc>
      </w:tr>
      <w:tr w:rsidR="006255CC" w:rsidRPr="006255CC" w:rsidTr="008672D8">
        <w:trPr>
          <w:trHeight w:val="24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9 Монтаж модулей</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2 776 314,18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материальные ресурсы, отсутствующие в ФРСН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2 682 291,67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59</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4,9</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10. Заземление модулей</w:t>
            </w:r>
          </w:p>
        </w:tc>
      </w:tr>
      <w:tr w:rsidR="006255CC" w:rsidRPr="006255CC" w:rsidTr="008672D8">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ГЭСНм08-02-471-01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Заземлитель вертикальный из угловой стали размером: 50х50х5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Объем=(3*2) / 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5,562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2 676,93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9,27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5,562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2 676,93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281,94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117,67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201,78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67,45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65,31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50,22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1 485,17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0,65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63,13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14.4.01.09-0427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6255CC">
              <w:rPr>
                <w:rFonts w:ascii="Arial" w:hAnsi="Arial" w:cs="Arial"/>
                <w:kern w:val="0"/>
                <w:sz w:val="16"/>
                <w:szCs w:val="16"/>
                <w:lang w:eastAsia="ru-RU"/>
              </w:rPr>
              <w:t>2</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911,56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1 185,03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1 422,04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4 561,71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89.1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53,54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2 794,60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2 738,71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1 425,25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14 632,02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8 779,21</w:t>
            </w:r>
          </w:p>
        </w:tc>
      </w:tr>
      <w:tr w:rsidR="006255CC" w:rsidRPr="006255CC" w:rsidTr="008672D8">
        <w:trPr>
          <w:trHeight w:val="64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ФСБЦ-08.3.08.02-0058</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Уголок 50х50х5// Уголок стальной горячекатаный равнополочный, марки стали Ст3сп, Ст3пс, ширина полок 35-56 мм, толщина полки 3-5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0,03393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0,03393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70 842,50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0,82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58 090,85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1 971,02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Объем=0,00377*9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1 971,02</w:t>
            </w:r>
          </w:p>
        </w:tc>
      </w:tr>
      <w:tr w:rsidR="006255CC" w:rsidRPr="006255CC" w:rsidTr="008672D8">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ФСБЦ-08.3.07.01-0042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Прокат стальной горячекатаный полосовой, марки стали Ст3сп, Ст3пс, размеры 40х4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67 961,14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0,91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61 844,64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701,32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Объем=1,26*1,5*3*2/1000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701,32</w:t>
            </w:r>
          </w:p>
        </w:tc>
      </w:tr>
      <w:tr w:rsidR="006255CC" w:rsidRPr="006255CC" w:rsidTr="008672D8">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ГЭСНм08-02-472-02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Заземлитель горизонтальный из стали: полосовой сечением 160 мм</w:t>
            </w:r>
            <w:proofErr w:type="gramStart"/>
            <w:r w:rsidRPr="006255CC">
              <w:rPr>
                <w:rFonts w:ascii="Arial" w:hAnsi="Arial" w:cs="Arial"/>
                <w:b/>
                <w:bCs/>
                <w:color w:val="000000"/>
                <w:kern w:val="0"/>
                <w:sz w:val="16"/>
                <w:szCs w:val="16"/>
                <w:lang w:eastAsia="ru-RU"/>
              </w:rPr>
              <w:t>2</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Объем=((2,5+2)*2)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623,75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14,4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623,75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51,12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35,61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11,53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91.17.04-233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Аппараты сварочные для ручной дуговой сварки, сварочный ток до 350</w:t>
            </w:r>
            <w:proofErr w:type="gramStart"/>
            <w:r w:rsidRPr="006255CC">
              <w:rPr>
                <w:rFonts w:ascii="Arial" w:hAnsi="Arial" w:cs="Arial"/>
                <w:kern w:val="0"/>
                <w:sz w:val="16"/>
                <w:szCs w:val="16"/>
                <w:lang w:eastAsia="ru-RU"/>
              </w:rPr>
              <w:t xml:space="preserve"> А</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0,243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0,67</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16,39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407,72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01.7.11.07-0227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155,63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161,86</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14.4.01.09-0427</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6255CC">
              <w:rPr>
                <w:rFonts w:ascii="Arial" w:hAnsi="Arial" w:cs="Arial"/>
                <w:kern w:val="0"/>
                <w:sz w:val="16"/>
                <w:szCs w:val="16"/>
                <w:lang w:eastAsia="ru-RU"/>
              </w:rPr>
              <w:t>2</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3,7</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911,56</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1 185,03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394,61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1 103,35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92.1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644,51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631,62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328,70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23 068,33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2 076,15</w:t>
            </w:r>
          </w:p>
        </w:tc>
      </w:tr>
      <w:tr w:rsidR="006255CC" w:rsidRPr="006255CC" w:rsidTr="008672D8">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ФСБЦ-08.3.07.01-0042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Прокат стальной горячекатаный полосовой, марки стали Ст3сп, Ст3пс, размеры 40х4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0,01134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0,01134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67 961,14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0,91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61 844,64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701,32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Объем=9*1,26/1000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701,32</w:t>
            </w:r>
          </w:p>
        </w:tc>
      </w:tr>
      <w:tr w:rsidR="006255CC" w:rsidRPr="006255CC" w:rsidTr="008672D8">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ГЭСНп01-11-010-02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Измерение сопротивления растеканию тока: контура с диагональю до 20 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измерение</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2 118,86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Рабочий 6 разряда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1 071,34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3-200-03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Инженер III категории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646,62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1 047,52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2 118,86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2 118,86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/812-083.0-3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1 589,15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/774-083.0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762,79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2 235,40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4 470,80</w:t>
            </w:r>
          </w:p>
        </w:tc>
      </w:tr>
      <w:tr w:rsidR="006255CC" w:rsidRPr="006255CC" w:rsidTr="008672D8">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ГЭСНп01-11-011-01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Проверка наличия цепи между заземлителями и заземленными элементами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измерений</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0,2592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169,51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2-100-06</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Рабочий 6 разряда</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85,71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3-200-03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Инженер III категории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6,48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0,1296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646,62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83,80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169,51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169,51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/812-083.0-3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127,13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/774-083.0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Пусконаладочные работы: 'вхолостую' - 80%, 'под нагрузкой' - 20%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61,02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17 883,00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357,66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415"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9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73"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5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581"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64"/>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10 Заземление модулей</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11 393,11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5 589,05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333,06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138,43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5 332,57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3 373,66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3 373,66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10 855,36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3 300,68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333,06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138,43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1 958,91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3 370,33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1 753,95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Прочие затраты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4 828,46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Пусконаладочные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4 828,46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2 288,37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1 716,28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823,81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5 727,48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5 086,61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2 577,76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10 Заземление модулей</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19 057,48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10,3572</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0,24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336"/>
        </w:trPr>
        <w:tc>
          <w:tcPr>
            <w:tcW w:w="1518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Раздел 11. Электроснабжение модулей</w:t>
            </w:r>
          </w:p>
        </w:tc>
      </w:tr>
      <w:tr w:rsidR="006255CC" w:rsidRPr="006255CC" w:rsidTr="008672D8">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ГЭСН01-02-057-01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0,065835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0,065835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Объем=(18,81*0,5*0,7)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7,76853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3 111,06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7,76853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400,47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3 111,06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3 111,06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3 111,06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2 799,95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1 244,42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108 687,32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7 155,43</w:t>
            </w:r>
          </w:p>
        </w:tc>
      </w:tr>
      <w:tr w:rsidR="006255CC" w:rsidRPr="006255CC" w:rsidTr="008672D8">
        <w:trPr>
          <w:trHeight w:val="38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ГЭСНм08-02-142-01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Устройство постели при одном кабеле в траншее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Объем=18,81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0,99693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479,81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0,99693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479,81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469,73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0,73359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361,16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0,73359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469,73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3,9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0,73359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361,16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1 310,70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97.1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840,97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824,15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428,89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13 680,70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2 573,34</w:t>
            </w:r>
          </w:p>
        </w:tc>
      </w:tr>
      <w:tr w:rsidR="006255CC" w:rsidRPr="006255CC" w:rsidTr="008672D8">
        <w:trPr>
          <w:trHeight w:val="40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98</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ГЭСНм08-02-142-02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На каждый последующий кабель добавлять к норме 08-02-142-01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Объем=18,81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0,374319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180,16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1,99</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0,374319</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180,16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0,015048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0,015048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0,015048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197,21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98.1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3,60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187,57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183,82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95,66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2 553,38</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480,29</w:t>
            </w:r>
          </w:p>
        </w:tc>
      </w:tr>
      <w:tr w:rsidR="006255CC" w:rsidRPr="006255CC" w:rsidTr="008672D8">
        <w:trPr>
          <w:trHeight w:val="48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99</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ГЭСНм08-02-141-01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Кабель до 35 </w:t>
            </w:r>
            <w:proofErr w:type="spellStart"/>
            <w:r w:rsidRPr="006255CC">
              <w:rPr>
                <w:rFonts w:ascii="Arial" w:hAnsi="Arial" w:cs="Arial"/>
                <w:b/>
                <w:bCs/>
                <w:color w:val="000000"/>
                <w:kern w:val="0"/>
                <w:sz w:val="16"/>
                <w:szCs w:val="16"/>
                <w:lang w:eastAsia="ru-RU"/>
              </w:rPr>
              <w:t>кВ</w:t>
            </w:r>
            <w:proofErr w:type="spellEnd"/>
            <w:r w:rsidRPr="006255CC">
              <w:rPr>
                <w:rFonts w:ascii="Arial" w:hAnsi="Arial" w:cs="Arial"/>
                <w:b/>
                <w:bCs/>
                <w:color w:val="000000"/>
                <w:kern w:val="0"/>
                <w:sz w:val="16"/>
                <w:szCs w:val="16"/>
                <w:lang w:eastAsia="ru-RU"/>
              </w:rPr>
              <w:t xml:space="preserve"> в готовых траншеях без покрытий, масса 1 м: до 1 кг</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0,3762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0,3762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Объем=(18,81*2)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4,123152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1 984,43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10,96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4,123152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1 984,43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321,78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0,233244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134,54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230,71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77,12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Домкраты гидравлические, грузоподъемность 63-100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0,970596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1,82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91.06.03-061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Лебедки электрические тяговым усилием до 12,26 кН (1,25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0,970596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8,84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13,70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74,67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0,31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0,116622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57,42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257,97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01.7.06.07-0002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Ленты монтажные из пластмассы для </w:t>
            </w:r>
            <w:proofErr w:type="spellStart"/>
            <w:r w:rsidRPr="006255CC">
              <w:rPr>
                <w:rFonts w:ascii="Arial" w:hAnsi="Arial" w:cs="Arial"/>
                <w:kern w:val="0"/>
                <w:sz w:val="16"/>
                <w:szCs w:val="16"/>
                <w:lang w:eastAsia="ru-RU"/>
              </w:rPr>
              <w:t>бандажирования</w:t>
            </w:r>
            <w:proofErr w:type="spellEnd"/>
            <w:r w:rsidRPr="006255CC">
              <w:rPr>
                <w:rFonts w:ascii="Arial" w:hAnsi="Arial" w:cs="Arial"/>
                <w:kern w:val="0"/>
                <w:sz w:val="16"/>
                <w:szCs w:val="16"/>
                <w:lang w:eastAsia="ru-RU"/>
              </w:rPr>
              <w:t xml:space="preserve"> проводов, скрепляются пластмассовыми кнопками, ширина 10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0,0361152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37,71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60,71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08.3.07.01-0052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Прокат стальной горячекатаный полосовой, марки стали Ст3сп, Ст3пс, </w:t>
            </w:r>
            <w:r w:rsidRPr="006255CC">
              <w:rPr>
                <w:rFonts w:ascii="Arial" w:hAnsi="Arial" w:cs="Arial"/>
                <w:kern w:val="0"/>
                <w:sz w:val="16"/>
                <w:szCs w:val="16"/>
                <w:lang w:eastAsia="ru-RU"/>
              </w:rPr>
              <w:lastRenderedPageBreak/>
              <w:t>размеры 50х5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lastRenderedPageBreak/>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0,0003762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70 310,45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0,91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63 982,51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24,07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08.3.08.02-0058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Уголок стальной горячекатаный равнополочный, марки стали Ст3сп, Ст3пс, ширина полок 35-56 мм, толщина полки 3-5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70 842,50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0,82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58 090,85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218,54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14.4.02.04-0142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Краска масляная МА-0115, мумия, сурик железный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0,09405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79,88</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1,45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115,83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14.4.03.03-0002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Лак битумный БТ-123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0,0000226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82 698,14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100 891,73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2 698,72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99.1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2 118,97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2 076,59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1 080,67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15 671,64</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5 895,67</w:t>
            </w:r>
          </w:p>
        </w:tc>
      </w:tr>
      <w:tr w:rsidR="006255CC" w:rsidRPr="006255CC" w:rsidTr="008672D8">
        <w:trPr>
          <w:trHeight w:val="42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ФСБЦ-21.1.06.07-0002</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Кабель </w:t>
            </w:r>
            <w:proofErr w:type="spellStart"/>
            <w:r w:rsidRPr="006255CC">
              <w:rPr>
                <w:rFonts w:ascii="Arial" w:hAnsi="Arial" w:cs="Arial"/>
                <w:b/>
                <w:bCs/>
                <w:color w:val="000000"/>
                <w:kern w:val="0"/>
                <w:sz w:val="16"/>
                <w:szCs w:val="16"/>
                <w:lang w:eastAsia="ru-RU"/>
              </w:rPr>
              <w:t>АВБбШв</w:t>
            </w:r>
            <w:proofErr w:type="spellEnd"/>
            <w:r w:rsidRPr="006255CC">
              <w:rPr>
                <w:rFonts w:ascii="Arial" w:hAnsi="Arial" w:cs="Arial"/>
                <w:b/>
                <w:bCs/>
                <w:color w:val="000000"/>
                <w:kern w:val="0"/>
                <w:sz w:val="16"/>
                <w:szCs w:val="16"/>
                <w:lang w:eastAsia="ru-RU"/>
              </w:rPr>
              <w:t xml:space="preserve"> 2х16// Кабель силовой с алюминиевыми жилами </w:t>
            </w:r>
            <w:proofErr w:type="spellStart"/>
            <w:r w:rsidRPr="006255CC">
              <w:rPr>
                <w:rFonts w:ascii="Arial" w:hAnsi="Arial" w:cs="Arial"/>
                <w:b/>
                <w:bCs/>
                <w:color w:val="000000"/>
                <w:kern w:val="0"/>
                <w:sz w:val="16"/>
                <w:szCs w:val="16"/>
                <w:lang w:eastAsia="ru-RU"/>
              </w:rPr>
              <w:t>АВБШв</w:t>
            </w:r>
            <w:proofErr w:type="spellEnd"/>
            <w:r w:rsidRPr="006255CC">
              <w:rPr>
                <w:rFonts w:ascii="Arial" w:hAnsi="Arial" w:cs="Arial"/>
                <w:b/>
                <w:bCs/>
                <w:color w:val="000000"/>
                <w:kern w:val="0"/>
                <w:sz w:val="16"/>
                <w:szCs w:val="16"/>
                <w:lang w:eastAsia="ru-RU"/>
              </w:rPr>
              <w:t xml:space="preserve"> 2х16ок(N)-660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0,0398772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0,0398772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94 896,40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115 773,61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4 616,73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монтажных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Объем=(37,62*1,06) / 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4 616,73</w:t>
            </w:r>
          </w:p>
        </w:tc>
      </w:tr>
      <w:tr w:rsidR="006255CC" w:rsidRPr="006255CC" w:rsidTr="008672D8">
        <w:trPr>
          <w:trHeight w:val="51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ГЭСНм08-02-148-01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Кабель до 35 </w:t>
            </w:r>
            <w:proofErr w:type="spellStart"/>
            <w:r w:rsidRPr="006255CC">
              <w:rPr>
                <w:rFonts w:ascii="Arial" w:hAnsi="Arial" w:cs="Arial"/>
                <w:b/>
                <w:bCs/>
                <w:color w:val="000000"/>
                <w:kern w:val="0"/>
                <w:sz w:val="16"/>
                <w:szCs w:val="16"/>
                <w:lang w:eastAsia="ru-RU"/>
              </w:rPr>
              <w:t>кВ</w:t>
            </w:r>
            <w:proofErr w:type="spellEnd"/>
            <w:r w:rsidRPr="006255CC">
              <w:rPr>
                <w:rFonts w:ascii="Arial" w:hAnsi="Arial" w:cs="Arial"/>
                <w:b/>
                <w:bCs/>
                <w:color w:val="000000"/>
                <w:kern w:val="0"/>
                <w:sz w:val="16"/>
                <w:szCs w:val="16"/>
                <w:lang w:eastAsia="ru-RU"/>
              </w:rPr>
              <w:t xml:space="preserve"> в проложенных трубах, блоках и коробах, масса 1 м кабеля: до 1 кг</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Объем=(6*2)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1,1904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572,93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9,92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1,1904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572,93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67,72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27,69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91.05.05-015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Краны на автомобильном ходу, грузоподъемность 16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1 978,25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47,48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4-100-060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6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661,32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91.06.01-003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Домкраты гидравлические, грузоподъемность 63-100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1,75</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1,82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3,19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91.06.03-061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Лебедки электрические тяговым усилием до 12,26 кН (1,25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2,4</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8,84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1,55</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13,70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15,37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11,82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91,93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01.7.06.07-0002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Ленты монтажные из пластмассы для </w:t>
            </w:r>
            <w:proofErr w:type="spellStart"/>
            <w:r w:rsidRPr="006255CC">
              <w:rPr>
                <w:rFonts w:ascii="Arial" w:hAnsi="Arial" w:cs="Arial"/>
                <w:kern w:val="0"/>
                <w:sz w:val="16"/>
                <w:szCs w:val="16"/>
                <w:lang w:eastAsia="ru-RU"/>
              </w:rPr>
              <w:t>бандажирования</w:t>
            </w:r>
            <w:proofErr w:type="spellEnd"/>
            <w:r w:rsidRPr="006255CC">
              <w:rPr>
                <w:rFonts w:ascii="Arial" w:hAnsi="Arial" w:cs="Arial"/>
                <w:kern w:val="0"/>
                <w:sz w:val="16"/>
                <w:szCs w:val="16"/>
                <w:lang w:eastAsia="ru-RU"/>
              </w:rPr>
              <w:t xml:space="preserve"> проводов, скрепляются пластмассовыми кнопками, ширина 10 мм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0,01152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37,71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60,71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0,70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10.3.02.03-0011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Припои оловянно-свинцовые </w:t>
            </w:r>
            <w:proofErr w:type="spellStart"/>
            <w:r w:rsidRPr="006255CC">
              <w:rPr>
                <w:rFonts w:ascii="Arial" w:hAnsi="Arial" w:cs="Arial"/>
                <w:kern w:val="0"/>
                <w:sz w:val="16"/>
                <w:szCs w:val="16"/>
                <w:lang w:eastAsia="ru-RU"/>
              </w:rPr>
              <w:lastRenderedPageBreak/>
              <w:t>бессурьмянистые</w:t>
            </w:r>
            <w:proofErr w:type="spellEnd"/>
            <w:r w:rsidRPr="006255CC">
              <w:rPr>
                <w:rFonts w:ascii="Arial" w:hAnsi="Arial" w:cs="Arial"/>
                <w:kern w:val="0"/>
                <w:sz w:val="16"/>
                <w:szCs w:val="16"/>
                <w:lang w:eastAsia="ru-RU"/>
              </w:rPr>
              <w:t>, марка ПОС30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lastRenderedPageBreak/>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931,11</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1 508,40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90,50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14.4.03.03-0002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Лак битумный БТ-123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т</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0,00006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0,0000072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82 698,14</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100 891,73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0,73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760,27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101.1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600,62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588,61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306,32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13 888,83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1 666,66</w:t>
            </w:r>
          </w:p>
        </w:tc>
      </w:tr>
      <w:tr w:rsidR="006255CC" w:rsidRPr="006255CC" w:rsidTr="008672D8">
        <w:trPr>
          <w:trHeight w:val="46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102</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ФСБЦ-21.1.06.07-0002</w:t>
            </w:r>
            <w:r w:rsidRPr="006255CC">
              <w:rPr>
                <w:rFonts w:ascii="Arial" w:hAnsi="Arial" w:cs="Arial"/>
                <w:b/>
                <w:bCs/>
                <w:color w:val="000000"/>
                <w:kern w:val="0"/>
                <w:sz w:val="16"/>
                <w:szCs w:val="16"/>
                <w:lang w:eastAsia="ru-RU"/>
              </w:rPr>
              <w:br/>
              <w:t>применительно</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Кабель </w:t>
            </w:r>
            <w:proofErr w:type="spellStart"/>
            <w:r w:rsidRPr="006255CC">
              <w:rPr>
                <w:rFonts w:ascii="Arial" w:hAnsi="Arial" w:cs="Arial"/>
                <w:b/>
                <w:bCs/>
                <w:color w:val="000000"/>
                <w:kern w:val="0"/>
                <w:sz w:val="16"/>
                <w:szCs w:val="16"/>
                <w:lang w:eastAsia="ru-RU"/>
              </w:rPr>
              <w:t>АВБбШв</w:t>
            </w:r>
            <w:proofErr w:type="spellEnd"/>
            <w:r w:rsidRPr="006255CC">
              <w:rPr>
                <w:rFonts w:ascii="Arial" w:hAnsi="Arial" w:cs="Arial"/>
                <w:b/>
                <w:bCs/>
                <w:color w:val="000000"/>
                <w:kern w:val="0"/>
                <w:sz w:val="16"/>
                <w:szCs w:val="16"/>
                <w:lang w:eastAsia="ru-RU"/>
              </w:rPr>
              <w:t xml:space="preserve"> 2х16// Кабель силовой с алюминиевыми жилами </w:t>
            </w:r>
            <w:proofErr w:type="spellStart"/>
            <w:r w:rsidRPr="006255CC">
              <w:rPr>
                <w:rFonts w:ascii="Arial" w:hAnsi="Arial" w:cs="Arial"/>
                <w:b/>
                <w:bCs/>
                <w:color w:val="000000"/>
                <w:kern w:val="0"/>
                <w:sz w:val="16"/>
                <w:szCs w:val="16"/>
                <w:lang w:eastAsia="ru-RU"/>
              </w:rPr>
              <w:t>АВБШв</w:t>
            </w:r>
            <w:proofErr w:type="spellEnd"/>
            <w:r w:rsidRPr="006255CC">
              <w:rPr>
                <w:rFonts w:ascii="Arial" w:hAnsi="Arial" w:cs="Arial"/>
                <w:b/>
                <w:bCs/>
                <w:color w:val="000000"/>
                <w:kern w:val="0"/>
                <w:sz w:val="16"/>
                <w:szCs w:val="16"/>
                <w:lang w:eastAsia="ru-RU"/>
              </w:rPr>
              <w:t xml:space="preserve"> 2х16ок(N)-660</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0,01272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0,01272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94 896,40</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1,22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115 773,61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1 472,64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монтажных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Объем=(12*1,06) / 1000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1 472,64</w:t>
            </w:r>
          </w:p>
        </w:tc>
      </w:tr>
      <w:tr w:rsidR="006255CC" w:rsidRPr="006255CC" w:rsidTr="008672D8">
        <w:trPr>
          <w:trHeight w:val="432"/>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103</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ГЭСНм08-02-143-05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Покрытие кабеля, проложенного в траншее: лентой сигнальной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0,1881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0,1881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Объем=18,81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0,090288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37,15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2,3</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0,48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0,090288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411,49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37,15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ЭМ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91.14.02-001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Автомобили бортовые, грузоподъемность до 5 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proofErr w:type="spellStart"/>
            <w:r w:rsidRPr="006255CC">
              <w:rPr>
                <w:rFonts w:ascii="Arial" w:hAnsi="Arial" w:cs="Arial"/>
                <w:kern w:val="0"/>
                <w:sz w:val="16"/>
                <w:szCs w:val="16"/>
                <w:lang w:eastAsia="ru-RU"/>
              </w:rPr>
              <w:t>маш</w:t>
            </w:r>
            <w:proofErr w:type="spellEnd"/>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640,31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4-100-040</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proofErr w:type="spellStart"/>
            <w:r w:rsidRPr="006255CC">
              <w:rPr>
                <w:rFonts w:ascii="Arial" w:hAnsi="Arial" w:cs="Arial"/>
                <w:kern w:val="0"/>
                <w:sz w:val="16"/>
                <w:szCs w:val="16"/>
                <w:lang w:eastAsia="ru-RU"/>
              </w:rPr>
              <w:t>ОТ</w:t>
            </w:r>
            <w:proofErr w:type="gramStart"/>
            <w:r w:rsidRPr="006255CC">
              <w:rPr>
                <w:rFonts w:ascii="Arial" w:hAnsi="Arial" w:cs="Arial"/>
                <w:kern w:val="0"/>
                <w:sz w:val="16"/>
                <w:szCs w:val="16"/>
                <w:lang w:eastAsia="ru-RU"/>
              </w:rPr>
              <w:t>м</w:t>
            </w:r>
            <w:proofErr w:type="spellEnd"/>
            <w:r w:rsidRPr="006255CC">
              <w:rPr>
                <w:rFonts w:ascii="Arial" w:hAnsi="Arial" w:cs="Arial"/>
                <w:kern w:val="0"/>
                <w:sz w:val="16"/>
                <w:szCs w:val="16"/>
                <w:lang w:eastAsia="ru-RU"/>
              </w:rPr>
              <w:t>(</w:t>
            </w:r>
            <w:proofErr w:type="spellStart"/>
            <w:proofErr w:type="gramEnd"/>
            <w:r w:rsidRPr="006255CC">
              <w:rPr>
                <w:rFonts w:ascii="Arial" w:hAnsi="Arial" w:cs="Arial"/>
                <w:kern w:val="0"/>
                <w:sz w:val="16"/>
                <w:szCs w:val="16"/>
                <w:lang w:eastAsia="ru-RU"/>
              </w:rPr>
              <w:t>Зтм</w:t>
            </w:r>
            <w:proofErr w:type="spellEnd"/>
            <w:r w:rsidRPr="006255CC">
              <w:rPr>
                <w:rFonts w:ascii="Arial" w:hAnsi="Arial" w:cs="Arial"/>
                <w:kern w:val="0"/>
                <w:sz w:val="16"/>
                <w:szCs w:val="16"/>
                <w:lang w:eastAsia="ru-RU"/>
              </w:rPr>
              <w:t xml:space="preserve">) Средний разряд машинистов 4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0,003762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492,32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1,85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41,41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103.1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39,00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19,89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533,01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100,26</w:t>
            </w:r>
          </w:p>
        </w:tc>
      </w:tr>
      <w:tr w:rsidR="006255CC" w:rsidRPr="006255CC" w:rsidTr="008672D8">
        <w:trPr>
          <w:trHeight w:val="528"/>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104</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ГЭСН01-02-061-01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Засыпка вручную траншей, пазух котлованов и ям, группа грунтов: 1</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100 м3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0,0658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0,0658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Объем=6,58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5,8233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2 235,74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1-100-15</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1,5</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88,5</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5,8233</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383,93</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2 235,74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2 235,74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2 235,74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/812-001.2-3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2 012,17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/774-001.2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Земляные работы, выполняемые ручным способом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40</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894,30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78 149,09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5 142,21</w:t>
            </w:r>
          </w:p>
        </w:tc>
      </w:tr>
      <w:tr w:rsidR="006255CC" w:rsidRPr="006255CC" w:rsidTr="008672D8">
        <w:trPr>
          <w:trHeight w:val="456"/>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105</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ГЭСНм08-02-144-03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Присоединение к зажимам жил проводов или кабелей сечением: до 16 мм</w:t>
            </w:r>
            <w:proofErr w:type="gramStart"/>
            <w:r w:rsidRPr="006255CC">
              <w:rPr>
                <w:rFonts w:ascii="Arial" w:hAnsi="Arial" w:cs="Arial"/>
                <w:b/>
                <w:bCs/>
                <w:color w:val="000000"/>
                <w:kern w:val="0"/>
                <w:sz w:val="16"/>
                <w:szCs w:val="16"/>
                <w:lang w:eastAsia="ru-RU"/>
              </w:rPr>
              <w:t>2</w:t>
            </w:r>
            <w:proofErr w:type="gramEnd"/>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100 </w:t>
            </w: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0,08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Объем=8 / 100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0,9728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468,20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1-100-38</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3,8</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12,16</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0,9728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481,29</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468,20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468,20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105.1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9,36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468,20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458,84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238,78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14 689,75</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1 175,18</w:t>
            </w:r>
          </w:p>
        </w:tc>
      </w:tr>
      <w:tr w:rsidR="006255CC" w:rsidRPr="006255CC" w:rsidTr="008672D8">
        <w:trPr>
          <w:trHeight w:val="300"/>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106</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ГЭСНм08-03-575-01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Прибор или аппарат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О</w:t>
            </w:r>
            <w:proofErr w:type="gramStart"/>
            <w:r w:rsidRPr="006255CC">
              <w:rPr>
                <w:rFonts w:ascii="Arial" w:hAnsi="Arial" w:cs="Arial"/>
                <w:kern w:val="0"/>
                <w:sz w:val="16"/>
                <w:szCs w:val="16"/>
                <w:lang w:eastAsia="ru-RU"/>
              </w:rPr>
              <w:t>Т(</w:t>
            </w:r>
            <w:proofErr w:type="gramEnd"/>
            <w:r w:rsidRPr="006255CC">
              <w:rPr>
                <w:rFonts w:ascii="Arial" w:hAnsi="Arial" w:cs="Arial"/>
                <w:kern w:val="0"/>
                <w:sz w:val="16"/>
                <w:szCs w:val="16"/>
                <w:lang w:eastAsia="ru-RU"/>
              </w:rPr>
              <w:t>ЗТ)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1 044,44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1-100-42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Средний разряд работы 4,2</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чел</w:t>
            </w:r>
            <w:proofErr w:type="gramStart"/>
            <w:r w:rsidRPr="006255CC">
              <w:rPr>
                <w:rFonts w:ascii="Arial" w:hAnsi="Arial" w:cs="Arial"/>
                <w:kern w:val="0"/>
                <w:sz w:val="16"/>
                <w:szCs w:val="16"/>
                <w:lang w:eastAsia="ru-RU"/>
              </w:rPr>
              <w:t>.-</w:t>
            </w:r>
            <w:proofErr w:type="gramEnd"/>
            <w:r w:rsidRPr="006255CC">
              <w:rPr>
                <w:rFonts w:ascii="Arial" w:hAnsi="Arial" w:cs="Arial"/>
                <w:kern w:val="0"/>
                <w:sz w:val="16"/>
                <w:szCs w:val="16"/>
                <w:lang w:eastAsia="ru-RU"/>
              </w:rPr>
              <w:t>ч</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1,03</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2,06</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507,01</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1 044,44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М</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01.7.15.03-0042</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Болты с гайками и шайбами строительные</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кг</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0,04</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174,93</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209,92</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8,40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Итого прямые затраты</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1 052,84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106.1</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421/</w:t>
            </w:r>
            <w:proofErr w:type="gramStart"/>
            <w:r w:rsidRPr="006255CC">
              <w:rPr>
                <w:rFonts w:ascii="Arial" w:hAnsi="Arial" w:cs="Arial"/>
                <w:kern w:val="0"/>
                <w:sz w:val="16"/>
                <w:szCs w:val="16"/>
                <w:lang w:eastAsia="ru-RU"/>
              </w:rPr>
              <w:t>пр</w:t>
            </w:r>
            <w:proofErr w:type="gramEnd"/>
            <w:r w:rsidRPr="006255CC">
              <w:rPr>
                <w:rFonts w:ascii="Arial" w:hAnsi="Arial" w:cs="Arial"/>
                <w:kern w:val="0"/>
                <w:sz w:val="16"/>
                <w:szCs w:val="16"/>
                <w:lang w:eastAsia="ru-RU"/>
              </w:rPr>
              <w:t>_2020_п.75_пп.а</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 xml:space="preserve">Вспомогательные ненормируемые материальные ресурсы </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20,89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ФОТ</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1 044,44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/812-049.3-3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НР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98</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1 023,55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proofErr w:type="spellStart"/>
            <w:proofErr w:type="gramStart"/>
            <w:r w:rsidRPr="006255CC">
              <w:rPr>
                <w:rFonts w:ascii="Arial" w:hAnsi="Arial" w:cs="Arial"/>
                <w:kern w:val="0"/>
                <w:sz w:val="16"/>
                <w:szCs w:val="16"/>
                <w:lang w:eastAsia="ru-RU"/>
              </w:rPr>
              <w:t>Пр</w:t>
            </w:r>
            <w:proofErr w:type="spellEnd"/>
            <w:proofErr w:type="gramEnd"/>
            <w:r w:rsidRPr="006255CC">
              <w:rPr>
                <w:rFonts w:ascii="Arial" w:hAnsi="Arial" w:cs="Arial"/>
                <w:kern w:val="0"/>
                <w:sz w:val="16"/>
                <w:szCs w:val="16"/>
                <w:lang w:eastAsia="ru-RU"/>
              </w:rPr>
              <w:t>/774-049.3</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kern w:val="0"/>
                <w:sz w:val="16"/>
                <w:szCs w:val="16"/>
                <w:lang w:eastAsia="ru-RU"/>
              </w:rPr>
            </w:pPr>
            <w:r w:rsidRPr="006255CC">
              <w:rPr>
                <w:rFonts w:ascii="Arial" w:hAnsi="Arial" w:cs="Arial"/>
                <w:kern w:val="0"/>
                <w:sz w:val="16"/>
                <w:szCs w:val="16"/>
                <w:lang w:eastAsia="ru-RU"/>
              </w:rPr>
              <w:t>СП Электротехнические установки на других объектах</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51</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kern w:val="0"/>
                <w:sz w:val="16"/>
                <w:szCs w:val="16"/>
                <w:lang w:eastAsia="ru-RU"/>
              </w:rPr>
            </w:pPr>
            <w:r w:rsidRPr="006255CC">
              <w:rPr>
                <w:rFonts w:ascii="Arial" w:hAnsi="Arial" w:cs="Arial"/>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kern w:val="0"/>
                <w:sz w:val="16"/>
                <w:szCs w:val="16"/>
                <w:lang w:eastAsia="ru-RU"/>
              </w:rPr>
            </w:pPr>
            <w:r w:rsidRPr="006255CC">
              <w:rPr>
                <w:rFonts w:ascii="Arial" w:hAnsi="Arial" w:cs="Arial"/>
                <w:kern w:val="0"/>
                <w:sz w:val="16"/>
                <w:szCs w:val="16"/>
                <w:lang w:eastAsia="ru-RU"/>
              </w:rPr>
              <w:t>532,66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1 314,97</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2 629,94</w:t>
            </w:r>
          </w:p>
        </w:tc>
      </w:tr>
      <w:tr w:rsidR="006255CC" w:rsidRPr="006255CC" w:rsidTr="008672D8">
        <w:trPr>
          <w:trHeight w:val="504"/>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107</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Прайс-лист</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Выключатель автоматический дифференциальный 1п+N 63А 100мА АВДТ-32 C(Электронный)</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proofErr w:type="spellStart"/>
            <w:proofErr w:type="gramStart"/>
            <w:r w:rsidRPr="006255CC">
              <w:rPr>
                <w:rFonts w:ascii="Arial" w:hAnsi="Arial" w:cs="Arial"/>
                <w:b/>
                <w:bCs/>
                <w:color w:val="000000"/>
                <w:kern w:val="0"/>
                <w:sz w:val="16"/>
                <w:szCs w:val="16"/>
                <w:lang w:eastAsia="ru-RU"/>
              </w:rPr>
              <w:t>шт</w:t>
            </w:r>
            <w:proofErr w:type="spellEnd"/>
            <w:proofErr w:type="gramEnd"/>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2</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1 572,50</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3 145,00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(Материалы для строительных работ)</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2758" w:type="dxa"/>
            <w:gridSpan w:val="1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Цена=1887,00/1,2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3119" w:type="dxa"/>
            <w:gridSpan w:val="5"/>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позиции</w:t>
            </w:r>
          </w:p>
        </w:tc>
        <w:tc>
          <w:tcPr>
            <w:tcW w:w="103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296"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352"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7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7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900"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center"/>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3 145,00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разделу 11 Электроснабжение модулей</w:t>
            </w:r>
            <w:proofErr w:type="gramStart"/>
            <w:r w:rsidRPr="006255CC">
              <w:rPr>
                <w:rFonts w:ascii="Arial" w:hAnsi="Arial" w:cs="Arial"/>
                <w:b/>
                <w:bCs/>
                <w:color w:val="000000"/>
                <w:kern w:val="0"/>
                <w:sz w:val="16"/>
                <w:szCs w:val="16"/>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21 205,86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10 113,92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871,28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532,65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9 688,01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15 442,64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5 346,80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3 145,00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4 812,12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2 138,72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20 610,71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4 767,12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871,28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532,65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6 543,01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5 193,78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2 702,87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10 646,57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10 005,90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Итого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4 841,59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Итого по разделу 11 Электроснабжение модулей</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36 053,35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w:t>
            </w:r>
            <w:proofErr w:type="spellStart"/>
            <w:r w:rsidRPr="006255CC">
              <w:rPr>
                <w:rFonts w:ascii="Arial" w:hAnsi="Arial" w:cs="Arial"/>
                <w:b/>
                <w:bCs/>
                <w:color w:val="000000"/>
                <w:kern w:val="0"/>
                <w:sz w:val="16"/>
                <w:szCs w:val="16"/>
                <w:lang w:eastAsia="ru-RU"/>
              </w:rPr>
              <w:t>Справочно</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рабочих</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23,399719</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6430" w:type="dxa"/>
            <w:gridSpan w:val="8"/>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затраты труда машинистов</w:t>
            </w:r>
          </w:p>
        </w:tc>
        <w:tc>
          <w:tcPr>
            <w:tcW w:w="1352"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1,033644</w:t>
            </w:r>
          </w:p>
        </w:tc>
        <w:tc>
          <w:tcPr>
            <w:tcW w:w="3558" w:type="dxa"/>
            <w:gridSpan w:val="4"/>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Итоги по смете: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Всего прямые затраты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3 801 709,29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рабочих</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309 397,87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86 966,12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29 180,34</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3 376 164,96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Строительные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1 474 366,58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244 536,05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74 665,22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25 266,43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674 943,58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284 934,08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170 021,22</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Монтажные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2 874 228,53</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62 573,45</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эксплуатация машин и механизмов</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12 300,90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 машинистов (</w:t>
            </w:r>
            <w:proofErr w:type="spellStart"/>
            <w:r w:rsidRPr="006255CC">
              <w:rPr>
                <w:rFonts w:ascii="Arial" w:hAnsi="Arial" w:cs="Arial"/>
                <w:color w:val="000000"/>
                <w:kern w:val="0"/>
                <w:sz w:val="16"/>
                <w:szCs w:val="16"/>
                <w:lang w:eastAsia="ru-RU"/>
              </w:rPr>
              <w:t>Отм</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3 913,91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материалы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2 701 221,38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62 001,90</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32 216,99</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lastRenderedPageBreak/>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Прочие затраты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4 828,46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Пусконаладочные работы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4 828,46</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 том числе:</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оплата труда</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2 288,37</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накладные расходы</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1 716,28</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сметная прибыль</w:t>
            </w:r>
          </w:p>
        </w:tc>
        <w:tc>
          <w:tcPr>
            <w:tcW w:w="1418" w:type="dxa"/>
            <w:tcBorders>
              <w:top w:val="nil"/>
              <w:left w:val="nil"/>
              <w:bottom w:val="single" w:sz="4" w:space="0" w:color="auto"/>
              <w:right w:val="single" w:sz="4" w:space="0" w:color="auto"/>
            </w:tcBorders>
            <w:shd w:val="clear" w:color="auto" w:fill="auto"/>
            <w:noWrap/>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823,81</w:t>
            </w: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xml:space="preserve">     Всего</w:t>
            </w:r>
          </w:p>
        </w:tc>
        <w:tc>
          <w:tcPr>
            <w:tcW w:w="1418" w:type="dxa"/>
            <w:tcBorders>
              <w:top w:val="nil"/>
              <w:left w:val="nil"/>
              <w:bottom w:val="single" w:sz="4" w:space="0" w:color="auto"/>
              <w:right w:val="single" w:sz="4" w:space="0" w:color="auto"/>
            </w:tcBorders>
            <w:shd w:val="clear" w:color="auto" w:fill="auto"/>
            <w:noWrap/>
          </w:tcPr>
          <w:p w:rsidR="006255CC" w:rsidRPr="006255CC" w:rsidRDefault="006255CC" w:rsidP="006255CC">
            <w:pPr>
              <w:suppressAutoHyphens w:val="0"/>
              <w:spacing w:after="0"/>
              <w:jc w:val="right"/>
              <w:rPr>
                <w:rFonts w:ascii="Arial" w:hAnsi="Arial" w:cs="Arial"/>
                <w:color w:val="000000"/>
                <w:kern w:val="0"/>
                <w:sz w:val="16"/>
                <w:szCs w:val="16"/>
                <w:lang w:eastAsia="ru-RU"/>
              </w:rPr>
            </w:pP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Всего ФОТ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tcPr>
          <w:p w:rsidR="006255CC" w:rsidRPr="006255CC" w:rsidRDefault="006255CC" w:rsidP="006255CC">
            <w:pPr>
              <w:suppressAutoHyphens w:val="0"/>
              <w:spacing w:after="0"/>
              <w:jc w:val="right"/>
              <w:rPr>
                <w:rFonts w:ascii="Arial" w:hAnsi="Arial" w:cs="Arial"/>
                <w:color w:val="000000"/>
                <w:kern w:val="0"/>
                <w:sz w:val="16"/>
                <w:szCs w:val="16"/>
                <w:lang w:eastAsia="ru-RU"/>
              </w:rPr>
            </w:pP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Всего накладные расходы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tcPr>
          <w:p w:rsidR="006255CC" w:rsidRPr="006255CC" w:rsidRDefault="006255CC" w:rsidP="006255CC">
            <w:pPr>
              <w:suppressAutoHyphens w:val="0"/>
              <w:spacing w:after="0"/>
              <w:jc w:val="right"/>
              <w:rPr>
                <w:rFonts w:ascii="Arial" w:hAnsi="Arial" w:cs="Arial"/>
                <w:color w:val="000000"/>
                <w:kern w:val="0"/>
                <w:sz w:val="16"/>
                <w:szCs w:val="16"/>
                <w:lang w:eastAsia="ru-RU"/>
              </w:rPr>
            </w:pP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Всего сметная прибыль (</w:t>
            </w:r>
            <w:proofErr w:type="spellStart"/>
            <w:r w:rsidRPr="006255CC">
              <w:rPr>
                <w:rFonts w:ascii="Arial" w:hAnsi="Arial" w:cs="Arial"/>
                <w:color w:val="000000"/>
                <w:kern w:val="0"/>
                <w:sz w:val="16"/>
                <w:szCs w:val="16"/>
                <w:lang w:eastAsia="ru-RU"/>
              </w:rPr>
              <w:t>справочно</w:t>
            </w:r>
            <w:proofErr w:type="spellEnd"/>
            <w:r w:rsidRPr="006255CC">
              <w:rPr>
                <w:rFonts w:ascii="Arial" w:hAnsi="Arial" w:cs="Arial"/>
                <w:color w:val="000000"/>
                <w:kern w:val="0"/>
                <w:sz w:val="16"/>
                <w:szCs w:val="16"/>
                <w:lang w:eastAsia="ru-RU"/>
              </w:rPr>
              <w:t>)</w:t>
            </w:r>
          </w:p>
        </w:tc>
        <w:tc>
          <w:tcPr>
            <w:tcW w:w="1418" w:type="dxa"/>
            <w:tcBorders>
              <w:top w:val="nil"/>
              <w:left w:val="nil"/>
              <w:bottom w:val="single" w:sz="4" w:space="0" w:color="auto"/>
              <w:right w:val="single" w:sz="4" w:space="0" w:color="auto"/>
            </w:tcBorders>
            <w:shd w:val="clear" w:color="auto" w:fill="auto"/>
            <w:noWrap/>
          </w:tcPr>
          <w:p w:rsidR="006255CC" w:rsidRPr="006255CC" w:rsidRDefault="006255CC" w:rsidP="006255CC">
            <w:pPr>
              <w:suppressAutoHyphens w:val="0"/>
              <w:spacing w:after="0"/>
              <w:jc w:val="right"/>
              <w:rPr>
                <w:rFonts w:ascii="Arial" w:hAnsi="Arial" w:cs="Arial"/>
                <w:color w:val="000000"/>
                <w:kern w:val="0"/>
                <w:sz w:val="16"/>
                <w:szCs w:val="16"/>
                <w:lang w:eastAsia="ru-RU"/>
              </w:rPr>
            </w:pP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xml:space="preserve">     НДС 20%</w:t>
            </w:r>
          </w:p>
        </w:tc>
        <w:tc>
          <w:tcPr>
            <w:tcW w:w="1418" w:type="dxa"/>
            <w:tcBorders>
              <w:top w:val="nil"/>
              <w:left w:val="nil"/>
              <w:bottom w:val="single" w:sz="4" w:space="0" w:color="auto"/>
              <w:right w:val="single" w:sz="4" w:space="0" w:color="auto"/>
            </w:tcBorders>
            <w:shd w:val="clear" w:color="auto" w:fill="auto"/>
            <w:noWrap/>
          </w:tcPr>
          <w:p w:rsidR="006255CC" w:rsidRPr="006255CC" w:rsidRDefault="006255CC" w:rsidP="006255CC">
            <w:pPr>
              <w:suppressAutoHyphens w:val="0"/>
              <w:spacing w:after="0"/>
              <w:jc w:val="right"/>
              <w:rPr>
                <w:rFonts w:ascii="Arial" w:hAnsi="Arial" w:cs="Arial"/>
                <w:color w:val="000000"/>
                <w:kern w:val="0"/>
                <w:sz w:val="16"/>
                <w:szCs w:val="16"/>
                <w:lang w:eastAsia="ru-RU"/>
              </w:rPr>
            </w:pPr>
          </w:p>
        </w:tc>
      </w:tr>
      <w:tr w:rsidR="006255CC" w:rsidRPr="006255CC" w:rsidTr="008672D8">
        <w:trPr>
          <w:trHeight w:val="225"/>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6255CC" w:rsidRPr="006255CC" w:rsidRDefault="006255CC" w:rsidP="006255CC">
            <w:pPr>
              <w:suppressAutoHyphens w:val="0"/>
              <w:spacing w:after="0"/>
              <w:jc w:val="left"/>
              <w:rPr>
                <w:rFonts w:ascii="Arial" w:hAnsi="Arial" w:cs="Arial"/>
                <w:color w:val="000000"/>
                <w:kern w:val="0"/>
                <w:sz w:val="16"/>
                <w:szCs w:val="16"/>
                <w:lang w:eastAsia="ru-RU"/>
              </w:rPr>
            </w:pPr>
            <w:r w:rsidRPr="006255CC">
              <w:rPr>
                <w:rFonts w:ascii="Arial" w:hAnsi="Arial" w:cs="Arial"/>
                <w:color w:val="000000"/>
                <w:kern w:val="0"/>
                <w:sz w:val="16"/>
                <w:szCs w:val="16"/>
                <w:lang w:eastAsia="ru-RU"/>
              </w:rPr>
              <w:t> </w:t>
            </w:r>
          </w:p>
        </w:tc>
        <w:tc>
          <w:tcPr>
            <w:tcW w:w="1829" w:type="dxa"/>
            <w:tcBorders>
              <w:top w:val="nil"/>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righ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 </w:t>
            </w:r>
          </w:p>
        </w:tc>
        <w:tc>
          <w:tcPr>
            <w:tcW w:w="11340" w:type="dxa"/>
            <w:gridSpan w:val="13"/>
            <w:tcBorders>
              <w:top w:val="single" w:sz="4" w:space="0" w:color="auto"/>
              <w:left w:val="nil"/>
              <w:bottom w:val="single" w:sz="4" w:space="0" w:color="auto"/>
              <w:right w:val="single" w:sz="4" w:space="0" w:color="auto"/>
            </w:tcBorders>
            <w:shd w:val="clear" w:color="auto" w:fill="auto"/>
            <w:hideMark/>
          </w:tcPr>
          <w:p w:rsidR="006255CC" w:rsidRPr="006255CC" w:rsidRDefault="006255CC" w:rsidP="006255CC">
            <w:pPr>
              <w:suppressAutoHyphens w:val="0"/>
              <w:spacing w:after="0"/>
              <w:jc w:val="left"/>
              <w:rPr>
                <w:rFonts w:ascii="Arial" w:hAnsi="Arial" w:cs="Arial"/>
                <w:b/>
                <w:bCs/>
                <w:color w:val="000000"/>
                <w:kern w:val="0"/>
                <w:sz w:val="16"/>
                <w:szCs w:val="16"/>
                <w:lang w:eastAsia="ru-RU"/>
              </w:rPr>
            </w:pPr>
            <w:r w:rsidRPr="006255CC">
              <w:rPr>
                <w:rFonts w:ascii="Arial" w:hAnsi="Arial" w:cs="Arial"/>
                <w:b/>
                <w:bCs/>
                <w:color w:val="000000"/>
                <w:kern w:val="0"/>
                <w:sz w:val="16"/>
                <w:szCs w:val="16"/>
                <w:lang w:eastAsia="ru-RU"/>
              </w:rPr>
              <w:t>ВСЕГО по смете</w:t>
            </w:r>
          </w:p>
        </w:tc>
        <w:tc>
          <w:tcPr>
            <w:tcW w:w="1418" w:type="dxa"/>
            <w:tcBorders>
              <w:top w:val="nil"/>
              <w:left w:val="nil"/>
              <w:bottom w:val="single" w:sz="4" w:space="0" w:color="auto"/>
              <w:right w:val="single" w:sz="4" w:space="0" w:color="auto"/>
            </w:tcBorders>
            <w:shd w:val="clear" w:color="auto" w:fill="auto"/>
            <w:noWrap/>
          </w:tcPr>
          <w:p w:rsidR="006255CC" w:rsidRPr="006255CC" w:rsidRDefault="006255CC" w:rsidP="006255CC">
            <w:pPr>
              <w:suppressAutoHyphens w:val="0"/>
              <w:spacing w:after="0"/>
              <w:jc w:val="right"/>
              <w:rPr>
                <w:rFonts w:ascii="Arial" w:hAnsi="Arial" w:cs="Arial"/>
                <w:color w:val="000000"/>
                <w:kern w:val="0"/>
                <w:sz w:val="16"/>
                <w:szCs w:val="16"/>
                <w:lang w:eastAsia="ru-RU"/>
              </w:rPr>
            </w:pPr>
          </w:p>
        </w:tc>
      </w:tr>
      <w:bookmarkEnd w:id="1"/>
    </w:tbl>
    <w:p w:rsidR="006255CC" w:rsidRPr="006255CC" w:rsidRDefault="006255CC" w:rsidP="006255CC">
      <w:pPr>
        <w:jc w:val="center"/>
        <w:rPr>
          <w:b/>
          <w:sz w:val="28"/>
          <w:szCs w:val="28"/>
        </w:rPr>
      </w:pPr>
    </w:p>
    <w:sectPr w:rsidR="006255CC" w:rsidRPr="006255CC"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149A2"/>
    <w:rsid w:val="00046362"/>
    <w:rsid w:val="00052BA2"/>
    <w:rsid w:val="00066D33"/>
    <w:rsid w:val="00096756"/>
    <w:rsid w:val="000A755A"/>
    <w:rsid w:val="000F39F3"/>
    <w:rsid w:val="001219F2"/>
    <w:rsid w:val="0013290F"/>
    <w:rsid w:val="001549BB"/>
    <w:rsid w:val="00166FA5"/>
    <w:rsid w:val="00167F1D"/>
    <w:rsid w:val="0017242F"/>
    <w:rsid w:val="001C66F7"/>
    <w:rsid w:val="001D15AC"/>
    <w:rsid w:val="001F133D"/>
    <w:rsid w:val="001F7DDB"/>
    <w:rsid w:val="00220B6D"/>
    <w:rsid w:val="00231465"/>
    <w:rsid w:val="00251124"/>
    <w:rsid w:val="0026165D"/>
    <w:rsid w:val="00272101"/>
    <w:rsid w:val="00273EF4"/>
    <w:rsid w:val="0029100D"/>
    <w:rsid w:val="002B29EE"/>
    <w:rsid w:val="00326685"/>
    <w:rsid w:val="00335F8C"/>
    <w:rsid w:val="00342F2C"/>
    <w:rsid w:val="003433A4"/>
    <w:rsid w:val="00362FDB"/>
    <w:rsid w:val="0036412D"/>
    <w:rsid w:val="0037563B"/>
    <w:rsid w:val="00375827"/>
    <w:rsid w:val="00394E06"/>
    <w:rsid w:val="003B3A8D"/>
    <w:rsid w:val="003C6779"/>
    <w:rsid w:val="00401DB1"/>
    <w:rsid w:val="00415DB3"/>
    <w:rsid w:val="00446096"/>
    <w:rsid w:val="0047558A"/>
    <w:rsid w:val="0048038F"/>
    <w:rsid w:val="00486FC2"/>
    <w:rsid w:val="004B7D88"/>
    <w:rsid w:val="004E710E"/>
    <w:rsid w:val="00502823"/>
    <w:rsid w:val="00504167"/>
    <w:rsid w:val="0051387F"/>
    <w:rsid w:val="005363E3"/>
    <w:rsid w:val="00570AA2"/>
    <w:rsid w:val="005A5646"/>
    <w:rsid w:val="005B0E9F"/>
    <w:rsid w:val="005F2913"/>
    <w:rsid w:val="006113A4"/>
    <w:rsid w:val="006255CC"/>
    <w:rsid w:val="00625981"/>
    <w:rsid w:val="0063681C"/>
    <w:rsid w:val="00645D56"/>
    <w:rsid w:val="006F3739"/>
    <w:rsid w:val="007040A7"/>
    <w:rsid w:val="00705CCE"/>
    <w:rsid w:val="00753B85"/>
    <w:rsid w:val="00756017"/>
    <w:rsid w:val="00756EC6"/>
    <w:rsid w:val="00757E69"/>
    <w:rsid w:val="00763964"/>
    <w:rsid w:val="00784D30"/>
    <w:rsid w:val="007B48B3"/>
    <w:rsid w:val="00835539"/>
    <w:rsid w:val="00844D7C"/>
    <w:rsid w:val="008538DD"/>
    <w:rsid w:val="0085464C"/>
    <w:rsid w:val="008672D8"/>
    <w:rsid w:val="008832B1"/>
    <w:rsid w:val="00890CDC"/>
    <w:rsid w:val="008B0107"/>
    <w:rsid w:val="008B6C06"/>
    <w:rsid w:val="008C45DB"/>
    <w:rsid w:val="008D13E4"/>
    <w:rsid w:val="008D67CA"/>
    <w:rsid w:val="008D6856"/>
    <w:rsid w:val="0092298F"/>
    <w:rsid w:val="00942369"/>
    <w:rsid w:val="009779FE"/>
    <w:rsid w:val="0098226C"/>
    <w:rsid w:val="0098302D"/>
    <w:rsid w:val="0098394F"/>
    <w:rsid w:val="009C566A"/>
    <w:rsid w:val="009E2841"/>
    <w:rsid w:val="00A04E5B"/>
    <w:rsid w:val="00A205C8"/>
    <w:rsid w:val="00A20B83"/>
    <w:rsid w:val="00A37252"/>
    <w:rsid w:val="00A375BE"/>
    <w:rsid w:val="00A56DDE"/>
    <w:rsid w:val="00A66270"/>
    <w:rsid w:val="00A70C3C"/>
    <w:rsid w:val="00A90652"/>
    <w:rsid w:val="00A9714B"/>
    <w:rsid w:val="00AF34D8"/>
    <w:rsid w:val="00B06A2D"/>
    <w:rsid w:val="00B34F19"/>
    <w:rsid w:val="00B36198"/>
    <w:rsid w:val="00B502C0"/>
    <w:rsid w:val="00B51B0C"/>
    <w:rsid w:val="00B557D4"/>
    <w:rsid w:val="00B57EF5"/>
    <w:rsid w:val="00B63BB6"/>
    <w:rsid w:val="00B643D8"/>
    <w:rsid w:val="00B86B53"/>
    <w:rsid w:val="00B9342B"/>
    <w:rsid w:val="00BA1465"/>
    <w:rsid w:val="00BB2A71"/>
    <w:rsid w:val="00BB516E"/>
    <w:rsid w:val="00BB58FD"/>
    <w:rsid w:val="00BC5C0F"/>
    <w:rsid w:val="00BD029A"/>
    <w:rsid w:val="00BD27D3"/>
    <w:rsid w:val="00BE3C9F"/>
    <w:rsid w:val="00C24D26"/>
    <w:rsid w:val="00C546AF"/>
    <w:rsid w:val="00C9161C"/>
    <w:rsid w:val="00CB0043"/>
    <w:rsid w:val="00CB12E2"/>
    <w:rsid w:val="00CB1EDC"/>
    <w:rsid w:val="00CE0DC4"/>
    <w:rsid w:val="00CE25F5"/>
    <w:rsid w:val="00D06C86"/>
    <w:rsid w:val="00D22332"/>
    <w:rsid w:val="00D3079E"/>
    <w:rsid w:val="00D31EBF"/>
    <w:rsid w:val="00D401F5"/>
    <w:rsid w:val="00D83F81"/>
    <w:rsid w:val="00D9188F"/>
    <w:rsid w:val="00D961A0"/>
    <w:rsid w:val="00E1171F"/>
    <w:rsid w:val="00E1561C"/>
    <w:rsid w:val="00E3255A"/>
    <w:rsid w:val="00E51714"/>
    <w:rsid w:val="00E90D03"/>
    <w:rsid w:val="00EA29BC"/>
    <w:rsid w:val="00EC23D3"/>
    <w:rsid w:val="00EE5787"/>
    <w:rsid w:val="00F23583"/>
    <w:rsid w:val="00F3323D"/>
    <w:rsid w:val="00F353C4"/>
    <w:rsid w:val="00F459CF"/>
    <w:rsid w:val="00F608C2"/>
    <w:rsid w:val="00F901BA"/>
    <w:rsid w:val="00F96AC0"/>
    <w:rsid w:val="00FF2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link w:val="10"/>
    <w:uiPriority w:val="9"/>
    <w:qFormat/>
    <w:rsid w:val="00B06A2D"/>
    <w:pPr>
      <w:suppressAutoHyphens w:val="0"/>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paragraph" w:styleId="ac">
    <w:name w:val="Body Text Indent"/>
    <w:basedOn w:val="a"/>
    <w:link w:val="12"/>
    <w:rsid w:val="00486FC2"/>
    <w:pPr>
      <w:spacing w:after="120"/>
      <w:ind w:left="283"/>
      <w:jc w:val="left"/>
    </w:pPr>
    <w:rPr>
      <w:kern w:val="1"/>
      <w:sz w:val="20"/>
      <w:szCs w:val="20"/>
      <w:lang w:val="x-none"/>
    </w:rPr>
  </w:style>
  <w:style w:type="character" w:customStyle="1" w:styleId="ad">
    <w:name w:val="Основной текст с отступом Знак"/>
    <w:basedOn w:val="a0"/>
    <w:uiPriority w:val="99"/>
    <w:semiHidden/>
    <w:rsid w:val="00486FC2"/>
    <w:rPr>
      <w:rFonts w:ascii="Times New Roman" w:eastAsia="Times New Roman" w:hAnsi="Times New Roman" w:cs="Times New Roman"/>
      <w:kern w:val="2"/>
      <w:sz w:val="24"/>
      <w:szCs w:val="24"/>
      <w:lang w:eastAsia="ar-SA"/>
    </w:rPr>
  </w:style>
  <w:style w:type="character" w:customStyle="1" w:styleId="12">
    <w:name w:val="Основной текст с отступом Знак1"/>
    <w:link w:val="ac"/>
    <w:locked/>
    <w:rsid w:val="00486FC2"/>
    <w:rPr>
      <w:rFonts w:ascii="Times New Roman" w:eastAsia="Times New Roman" w:hAnsi="Times New Roman" w:cs="Times New Roman"/>
      <w:kern w:val="1"/>
      <w:sz w:val="20"/>
      <w:szCs w:val="20"/>
      <w:lang w:val="x-none" w:eastAsia="ar-SA"/>
    </w:rPr>
  </w:style>
  <w:style w:type="character" w:customStyle="1" w:styleId="10">
    <w:name w:val="Заголовок 1 Знак"/>
    <w:basedOn w:val="a0"/>
    <w:link w:val="1"/>
    <w:uiPriority w:val="9"/>
    <w:rsid w:val="00B06A2D"/>
    <w:rPr>
      <w:rFonts w:ascii="Times New Roman" w:eastAsia="Times New Roman" w:hAnsi="Times New Roman" w:cs="Times New Roman"/>
      <w:b/>
      <w:bCs/>
      <w:kern w:val="36"/>
      <w:sz w:val="48"/>
      <w:szCs w:val="48"/>
      <w:lang w:eastAsia="ru-RU"/>
    </w:rPr>
  </w:style>
  <w:style w:type="character" w:customStyle="1" w:styleId="e1ht5hpa1">
    <w:name w:val="e1ht5hpa1"/>
    <w:basedOn w:val="a0"/>
    <w:rsid w:val="00A37252"/>
  </w:style>
  <w:style w:type="character" w:customStyle="1" w:styleId="e1ht5hpa0">
    <w:name w:val="e1ht5hpa0"/>
    <w:basedOn w:val="a0"/>
    <w:rsid w:val="00A37252"/>
  </w:style>
  <w:style w:type="table" w:styleId="ae">
    <w:name w:val="Table Grid"/>
    <w:basedOn w:val="a1"/>
    <w:uiPriority w:val="59"/>
    <w:rsid w:val="00FF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423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link w:val="10"/>
    <w:uiPriority w:val="9"/>
    <w:qFormat/>
    <w:rsid w:val="00B06A2D"/>
    <w:pPr>
      <w:suppressAutoHyphens w:val="0"/>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paragraph" w:styleId="ac">
    <w:name w:val="Body Text Indent"/>
    <w:basedOn w:val="a"/>
    <w:link w:val="12"/>
    <w:rsid w:val="00486FC2"/>
    <w:pPr>
      <w:spacing w:after="120"/>
      <w:ind w:left="283"/>
      <w:jc w:val="left"/>
    </w:pPr>
    <w:rPr>
      <w:kern w:val="1"/>
      <w:sz w:val="20"/>
      <w:szCs w:val="20"/>
      <w:lang w:val="x-none"/>
    </w:rPr>
  </w:style>
  <w:style w:type="character" w:customStyle="1" w:styleId="ad">
    <w:name w:val="Основной текст с отступом Знак"/>
    <w:basedOn w:val="a0"/>
    <w:uiPriority w:val="99"/>
    <w:semiHidden/>
    <w:rsid w:val="00486FC2"/>
    <w:rPr>
      <w:rFonts w:ascii="Times New Roman" w:eastAsia="Times New Roman" w:hAnsi="Times New Roman" w:cs="Times New Roman"/>
      <w:kern w:val="2"/>
      <w:sz w:val="24"/>
      <w:szCs w:val="24"/>
      <w:lang w:eastAsia="ar-SA"/>
    </w:rPr>
  </w:style>
  <w:style w:type="character" w:customStyle="1" w:styleId="12">
    <w:name w:val="Основной текст с отступом Знак1"/>
    <w:link w:val="ac"/>
    <w:locked/>
    <w:rsid w:val="00486FC2"/>
    <w:rPr>
      <w:rFonts w:ascii="Times New Roman" w:eastAsia="Times New Roman" w:hAnsi="Times New Roman" w:cs="Times New Roman"/>
      <w:kern w:val="1"/>
      <w:sz w:val="20"/>
      <w:szCs w:val="20"/>
      <w:lang w:val="x-none" w:eastAsia="ar-SA"/>
    </w:rPr>
  </w:style>
  <w:style w:type="character" w:customStyle="1" w:styleId="10">
    <w:name w:val="Заголовок 1 Знак"/>
    <w:basedOn w:val="a0"/>
    <w:link w:val="1"/>
    <w:uiPriority w:val="9"/>
    <w:rsid w:val="00B06A2D"/>
    <w:rPr>
      <w:rFonts w:ascii="Times New Roman" w:eastAsia="Times New Roman" w:hAnsi="Times New Roman" w:cs="Times New Roman"/>
      <w:b/>
      <w:bCs/>
      <w:kern w:val="36"/>
      <w:sz w:val="48"/>
      <w:szCs w:val="48"/>
      <w:lang w:eastAsia="ru-RU"/>
    </w:rPr>
  </w:style>
  <w:style w:type="character" w:customStyle="1" w:styleId="e1ht5hpa1">
    <w:name w:val="e1ht5hpa1"/>
    <w:basedOn w:val="a0"/>
    <w:rsid w:val="00A37252"/>
  </w:style>
  <w:style w:type="character" w:customStyle="1" w:styleId="e1ht5hpa0">
    <w:name w:val="e1ht5hpa0"/>
    <w:basedOn w:val="a0"/>
    <w:rsid w:val="00A37252"/>
  </w:style>
  <w:style w:type="table" w:styleId="ae">
    <w:name w:val="Table Grid"/>
    <w:basedOn w:val="a1"/>
    <w:uiPriority w:val="59"/>
    <w:rsid w:val="00FF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42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54288529">
      <w:bodyDiv w:val="1"/>
      <w:marLeft w:val="0"/>
      <w:marRight w:val="0"/>
      <w:marTop w:val="0"/>
      <w:marBottom w:val="0"/>
      <w:divBdr>
        <w:top w:val="none" w:sz="0" w:space="0" w:color="auto"/>
        <w:left w:val="none" w:sz="0" w:space="0" w:color="auto"/>
        <w:bottom w:val="none" w:sz="0" w:space="0" w:color="auto"/>
        <w:right w:val="none" w:sz="0" w:space="0" w:color="auto"/>
      </w:divBdr>
    </w:div>
    <w:div w:id="278729613">
      <w:bodyDiv w:val="1"/>
      <w:marLeft w:val="0"/>
      <w:marRight w:val="0"/>
      <w:marTop w:val="0"/>
      <w:marBottom w:val="0"/>
      <w:divBdr>
        <w:top w:val="none" w:sz="0" w:space="0" w:color="auto"/>
        <w:left w:val="none" w:sz="0" w:space="0" w:color="auto"/>
        <w:bottom w:val="none" w:sz="0" w:space="0" w:color="auto"/>
        <w:right w:val="none" w:sz="0" w:space="0" w:color="auto"/>
      </w:divBdr>
      <w:divsChild>
        <w:div w:id="1355156879">
          <w:marLeft w:val="0"/>
          <w:marRight w:val="0"/>
          <w:marTop w:val="0"/>
          <w:marBottom w:val="0"/>
          <w:divBdr>
            <w:top w:val="none" w:sz="0" w:space="0" w:color="auto"/>
            <w:left w:val="none" w:sz="0" w:space="0" w:color="auto"/>
            <w:bottom w:val="none" w:sz="0" w:space="0" w:color="auto"/>
            <w:right w:val="none" w:sz="0" w:space="0" w:color="auto"/>
          </w:divBdr>
          <w:divsChild>
            <w:div w:id="416440055">
              <w:marLeft w:val="0"/>
              <w:marRight w:val="0"/>
              <w:marTop w:val="0"/>
              <w:marBottom w:val="0"/>
              <w:divBdr>
                <w:top w:val="none" w:sz="0" w:space="0" w:color="auto"/>
                <w:left w:val="none" w:sz="0" w:space="0" w:color="auto"/>
                <w:bottom w:val="none" w:sz="0" w:space="0" w:color="auto"/>
                <w:right w:val="none" w:sz="0" w:space="0" w:color="auto"/>
              </w:divBdr>
            </w:div>
          </w:divsChild>
        </w:div>
        <w:div w:id="299388691">
          <w:marLeft w:val="0"/>
          <w:marRight w:val="0"/>
          <w:marTop w:val="0"/>
          <w:marBottom w:val="0"/>
          <w:divBdr>
            <w:top w:val="none" w:sz="0" w:space="0" w:color="auto"/>
            <w:left w:val="none" w:sz="0" w:space="0" w:color="auto"/>
            <w:bottom w:val="none" w:sz="0" w:space="0" w:color="auto"/>
            <w:right w:val="none" w:sz="0" w:space="0" w:color="auto"/>
          </w:divBdr>
          <w:divsChild>
            <w:div w:id="931398533">
              <w:marLeft w:val="0"/>
              <w:marRight w:val="0"/>
              <w:marTop w:val="0"/>
              <w:marBottom w:val="0"/>
              <w:divBdr>
                <w:top w:val="none" w:sz="0" w:space="0" w:color="auto"/>
                <w:left w:val="none" w:sz="0" w:space="0" w:color="auto"/>
                <w:bottom w:val="none" w:sz="0" w:space="0" w:color="auto"/>
                <w:right w:val="none" w:sz="0" w:space="0" w:color="auto"/>
              </w:divBdr>
            </w:div>
          </w:divsChild>
        </w:div>
        <w:div w:id="317271368">
          <w:marLeft w:val="0"/>
          <w:marRight w:val="0"/>
          <w:marTop w:val="0"/>
          <w:marBottom w:val="0"/>
          <w:divBdr>
            <w:top w:val="none" w:sz="0" w:space="0" w:color="auto"/>
            <w:left w:val="none" w:sz="0" w:space="0" w:color="auto"/>
            <w:bottom w:val="none" w:sz="0" w:space="0" w:color="auto"/>
            <w:right w:val="none" w:sz="0" w:space="0" w:color="auto"/>
          </w:divBdr>
          <w:divsChild>
            <w:div w:id="598099123">
              <w:marLeft w:val="0"/>
              <w:marRight w:val="0"/>
              <w:marTop w:val="0"/>
              <w:marBottom w:val="0"/>
              <w:divBdr>
                <w:top w:val="none" w:sz="0" w:space="0" w:color="auto"/>
                <w:left w:val="none" w:sz="0" w:space="0" w:color="auto"/>
                <w:bottom w:val="none" w:sz="0" w:space="0" w:color="auto"/>
                <w:right w:val="none" w:sz="0" w:space="0" w:color="auto"/>
              </w:divBdr>
            </w:div>
          </w:divsChild>
        </w:div>
        <w:div w:id="925916727">
          <w:marLeft w:val="0"/>
          <w:marRight w:val="0"/>
          <w:marTop w:val="0"/>
          <w:marBottom w:val="0"/>
          <w:divBdr>
            <w:top w:val="none" w:sz="0" w:space="0" w:color="auto"/>
            <w:left w:val="none" w:sz="0" w:space="0" w:color="auto"/>
            <w:bottom w:val="none" w:sz="0" w:space="0" w:color="auto"/>
            <w:right w:val="none" w:sz="0" w:space="0" w:color="auto"/>
          </w:divBdr>
          <w:divsChild>
            <w:div w:id="848372760">
              <w:marLeft w:val="0"/>
              <w:marRight w:val="0"/>
              <w:marTop w:val="0"/>
              <w:marBottom w:val="0"/>
              <w:divBdr>
                <w:top w:val="none" w:sz="0" w:space="0" w:color="auto"/>
                <w:left w:val="none" w:sz="0" w:space="0" w:color="auto"/>
                <w:bottom w:val="none" w:sz="0" w:space="0" w:color="auto"/>
                <w:right w:val="none" w:sz="0" w:space="0" w:color="auto"/>
              </w:divBdr>
            </w:div>
          </w:divsChild>
        </w:div>
        <w:div w:id="1035076929">
          <w:marLeft w:val="0"/>
          <w:marRight w:val="0"/>
          <w:marTop w:val="0"/>
          <w:marBottom w:val="0"/>
          <w:divBdr>
            <w:top w:val="none" w:sz="0" w:space="0" w:color="auto"/>
            <w:left w:val="none" w:sz="0" w:space="0" w:color="auto"/>
            <w:bottom w:val="none" w:sz="0" w:space="0" w:color="auto"/>
            <w:right w:val="none" w:sz="0" w:space="0" w:color="auto"/>
          </w:divBdr>
          <w:divsChild>
            <w:div w:id="186792739">
              <w:marLeft w:val="0"/>
              <w:marRight w:val="0"/>
              <w:marTop w:val="0"/>
              <w:marBottom w:val="0"/>
              <w:divBdr>
                <w:top w:val="none" w:sz="0" w:space="0" w:color="auto"/>
                <w:left w:val="none" w:sz="0" w:space="0" w:color="auto"/>
                <w:bottom w:val="none" w:sz="0" w:space="0" w:color="auto"/>
                <w:right w:val="none" w:sz="0" w:space="0" w:color="auto"/>
              </w:divBdr>
            </w:div>
          </w:divsChild>
        </w:div>
        <w:div w:id="491019706">
          <w:marLeft w:val="0"/>
          <w:marRight w:val="0"/>
          <w:marTop w:val="0"/>
          <w:marBottom w:val="0"/>
          <w:divBdr>
            <w:top w:val="none" w:sz="0" w:space="0" w:color="auto"/>
            <w:left w:val="none" w:sz="0" w:space="0" w:color="auto"/>
            <w:bottom w:val="none" w:sz="0" w:space="0" w:color="auto"/>
            <w:right w:val="none" w:sz="0" w:space="0" w:color="auto"/>
          </w:divBdr>
          <w:divsChild>
            <w:div w:id="399446919">
              <w:marLeft w:val="0"/>
              <w:marRight w:val="0"/>
              <w:marTop w:val="0"/>
              <w:marBottom w:val="0"/>
              <w:divBdr>
                <w:top w:val="none" w:sz="0" w:space="0" w:color="auto"/>
                <w:left w:val="none" w:sz="0" w:space="0" w:color="auto"/>
                <w:bottom w:val="none" w:sz="0" w:space="0" w:color="auto"/>
                <w:right w:val="none" w:sz="0" w:space="0" w:color="auto"/>
              </w:divBdr>
            </w:div>
          </w:divsChild>
        </w:div>
        <w:div w:id="168638320">
          <w:marLeft w:val="0"/>
          <w:marRight w:val="0"/>
          <w:marTop w:val="0"/>
          <w:marBottom w:val="0"/>
          <w:divBdr>
            <w:top w:val="none" w:sz="0" w:space="0" w:color="auto"/>
            <w:left w:val="none" w:sz="0" w:space="0" w:color="auto"/>
            <w:bottom w:val="none" w:sz="0" w:space="0" w:color="auto"/>
            <w:right w:val="none" w:sz="0" w:space="0" w:color="auto"/>
          </w:divBdr>
          <w:divsChild>
            <w:div w:id="1452359631">
              <w:marLeft w:val="0"/>
              <w:marRight w:val="0"/>
              <w:marTop w:val="0"/>
              <w:marBottom w:val="0"/>
              <w:divBdr>
                <w:top w:val="none" w:sz="0" w:space="0" w:color="auto"/>
                <w:left w:val="none" w:sz="0" w:space="0" w:color="auto"/>
                <w:bottom w:val="none" w:sz="0" w:space="0" w:color="auto"/>
                <w:right w:val="none" w:sz="0" w:space="0" w:color="auto"/>
              </w:divBdr>
            </w:div>
          </w:divsChild>
        </w:div>
        <w:div w:id="87970202">
          <w:marLeft w:val="0"/>
          <w:marRight w:val="0"/>
          <w:marTop w:val="0"/>
          <w:marBottom w:val="0"/>
          <w:divBdr>
            <w:top w:val="none" w:sz="0" w:space="0" w:color="auto"/>
            <w:left w:val="none" w:sz="0" w:space="0" w:color="auto"/>
            <w:bottom w:val="none" w:sz="0" w:space="0" w:color="auto"/>
            <w:right w:val="none" w:sz="0" w:space="0" w:color="auto"/>
          </w:divBdr>
          <w:divsChild>
            <w:div w:id="1386834054">
              <w:marLeft w:val="0"/>
              <w:marRight w:val="0"/>
              <w:marTop w:val="0"/>
              <w:marBottom w:val="0"/>
              <w:divBdr>
                <w:top w:val="none" w:sz="0" w:space="0" w:color="auto"/>
                <w:left w:val="none" w:sz="0" w:space="0" w:color="auto"/>
                <w:bottom w:val="none" w:sz="0" w:space="0" w:color="auto"/>
                <w:right w:val="none" w:sz="0" w:space="0" w:color="auto"/>
              </w:divBdr>
            </w:div>
          </w:divsChild>
        </w:div>
        <w:div w:id="105926954">
          <w:marLeft w:val="0"/>
          <w:marRight w:val="0"/>
          <w:marTop w:val="0"/>
          <w:marBottom w:val="0"/>
          <w:divBdr>
            <w:top w:val="none" w:sz="0" w:space="0" w:color="auto"/>
            <w:left w:val="none" w:sz="0" w:space="0" w:color="auto"/>
            <w:bottom w:val="none" w:sz="0" w:space="0" w:color="auto"/>
            <w:right w:val="none" w:sz="0" w:space="0" w:color="auto"/>
          </w:divBdr>
          <w:divsChild>
            <w:div w:id="504512850">
              <w:marLeft w:val="0"/>
              <w:marRight w:val="0"/>
              <w:marTop w:val="0"/>
              <w:marBottom w:val="0"/>
              <w:divBdr>
                <w:top w:val="none" w:sz="0" w:space="0" w:color="auto"/>
                <w:left w:val="none" w:sz="0" w:space="0" w:color="auto"/>
                <w:bottom w:val="none" w:sz="0" w:space="0" w:color="auto"/>
                <w:right w:val="none" w:sz="0" w:space="0" w:color="auto"/>
              </w:divBdr>
            </w:div>
          </w:divsChild>
        </w:div>
        <w:div w:id="1035155780">
          <w:marLeft w:val="0"/>
          <w:marRight w:val="0"/>
          <w:marTop w:val="0"/>
          <w:marBottom w:val="0"/>
          <w:divBdr>
            <w:top w:val="none" w:sz="0" w:space="0" w:color="auto"/>
            <w:left w:val="none" w:sz="0" w:space="0" w:color="auto"/>
            <w:bottom w:val="none" w:sz="0" w:space="0" w:color="auto"/>
            <w:right w:val="none" w:sz="0" w:space="0" w:color="auto"/>
          </w:divBdr>
          <w:divsChild>
            <w:div w:id="1543127733">
              <w:marLeft w:val="0"/>
              <w:marRight w:val="0"/>
              <w:marTop w:val="0"/>
              <w:marBottom w:val="0"/>
              <w:divBdr>
                <w:top w:val="none" w:sz="0" w:space="0" w:color="auto"/>
                <w:left w:val="none" w:sz="0" w:space="0" w:color="auto"/>
                <w:bottom w:val="none" w:sz="0" w:space="0" w:color="auto"/>
                <w:right w:val="none" w:sz="0" w:space="0" w:color="auto"/>
              </w:divBdr>
            </w:div>
          </w:divsChild>
        </w:div>
        <w:div w:id="1133711612">
          <w:marLeft w:val="0"/>
          <w:marRight w:val="0"/>
          <w:marTop w:val="0"/>
          <w:marBottom w:val="0"/>
          <w:divBdr>
            <w:top w:val="none" w:sz="0" w:space="0" w:color="auto"/>
            <w:left w:val="none" w:sz="0" w:space="0" w:color="auto"/>
            <w:bottom w:val="none" w:sz="0" w:space="0" w:color="auto"/>
            <w:right w:val="none" w:sz="0" w:space="0" w:color="auto"/>
          </w:divBdr>
          <w:divsChild>
            <w:div w:id="2068920356">
              <w:marLeft w:val="0"/>
              <w:marRight w:val="0"/>
              <w:marTop w:val="0"/>
              <w:marBottom w:val="0"/>
              <w:divBdr>
                <w:top w:val="none" w:sz="0" w:space="0" w:color="auto"/>
                <w:left w:val="none" w:sz="0" w:space="0" w:color="auto"/>
                <w:bottom w:val="none" w:sz="0" w:space="0" w:color="auto"/>
                <w:right w:val="none" w:sz="0" w:space="0" w:color="auto"/>
              </w:divBdr>
            </w:div>
          </w:divsChild>
        </w:div>
        <w:div w:id="1617635286">
          <w:marLeft w:val="0"/>
          <w:marRight w:val="0"/>
          <w:marTop w:val="0"/>
          <w:marBottom w:val="0"/>
          <w:divBdr>
            <w:top w:val="none" w:sz="0" w:space="0" w:color="auto"/>
            <w:left w:val="none" w:sz="0" w:space="0" w:color="auto"/>
            <w:bottom w:val="none" w:sz="0" w:space="0" w:color="auto"/>
            <w:right w:val="none" w:sz="0" w:space="0" w:color="auto"/>
          </w:divBdr>
          <w:divsChild>
            <w:div w:id="776295059">
              <w:marLeft w:val="0"/>
              <w:marRight w:val="0"/>
              <w:marTop w:val="0"/>
              <w:marBottom w:val="0"/>
              <w:divBdr>
                <w:top w:val="none" w:sz="0" w:space="0" w:color="auto"/>
                <w:left w:val="none" w:sz="0" w:space="0" w:color="auto"/>
                <w:bottom w:val="none" w:sz="0" w:space="0" w:color="auto"/>
                <w:right w:val="none" w:sz="0" w:space="0" w:color="auto"/>
              </w:divBdr>
            </w:div>
          </w:divsChild>
        </w:div>
        <w:div w:id="2001347474">
          <w:marLeft w:val="0"/>
          <w:marRight w:val="0"/>
          <w:marTop w:val="0"/>
          <w:marBottom w:val="0"/>
          <w:divBdr>
            <w:top w:val="none" w:sz="0" w:space="0" w:color="auto"/>
            <w:left w:val="none" w:sz="0" w:space="0" w:color="auto"/>
            <w:bottom w:val="none" w:sz="0" w:space="0" w:color="auto"/>
            <w:right w:val="none" w:sz="0" w:space="0" w:color="auto"/>
          </w:divBdr>
          <w:divsChild>
            <w:div w:id="1175996284">
              <w:marLeft w:val="0"/>
              <w:marRight w:val="0"/>
              <w:marTop w:val="0"/>
              <w:marBottom w:val="0"/>
              <w:divBdr>
                <w:top w:val="none" w:sz="0" w:space="0" w:color="auto"/>
                <w:left w:val="none" w:sz="0" w:space="0" w:color="auto"/>
                <w:bottom w:val="none" w:sz="0" w:space="0" w:color="auto"/>
                <w:right w:val="none" w:sz="0" w:space="0" w:color="auto"/>
              </w:divBdr>
            </w:div>
          </w:divsChild>
        </w:div>
        <w:div w:id="1759518642">
          <w:marLeft w:val="0"/>
          <w:marRight w:val="0"/>
          <w:marTop w:val="0"/>
          <w:marBottom w:val="0"/>
          <w:divBdr>
            <w:top w:val="none" w:sz="0" w:space="0" w:color="auto"/>
            <w:left w:val="none" w:sz="0" w:space="0" w:color="auto"/>
            <w:bottom w:val="none" w:sz="0" w:space="0" w:color="auto"/>
            <w:right w:val="none" w:sz="0" w:space="0" w:color="auto"/>
          </w:divBdr>
          <w:divsChild>
            <w:div w:id="10181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76705999">
      <w:bodyDiv w:val="1"/>
      <w:marLeft w:val="0"/>
      <w:marRight w:val="0"/>
      <w:marTop w:val="0"/>
      <w:marBottom w:val="0"/>
      <w:divBdr>
        <w:top w:val="none" w:sz="0" w:space="0" w:color="auto"/>
        <w:left w:val="none" w:sz="0" w:space="0" w:color="auto"/>
        <w:bottom w:val="none" w:sz="0" w:space="0" w:color="auto"/>
        <w:right w:val="none" w:sz="0" w:space="0" w:color="auto"/>
      </w:divBdr>
    </w:div>
    <w:div w:id="378287528">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793330604">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971445460">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165585973">
      <w:bodyDiv w:val="1"/>
      <w:marLeft w:val="0"/>
      <w:marRight w:val="0"/>
      <w:marTop w:val="0"/>
      <w:marBottom w:val="0"/>
      <w:divBdr>
        <w:top w:val="none" w:sz="0" w:space="0" w:color="auto"/>
        <w:left w:val="none" w:sz="0" w:space="0" w:color="auto"/>
        <w:bottom w:val="none" w:sz="0" w:space="0" w:color="auto"/>
        <w:right w:val="none" w:sz="0" w:space="0" w:color="auto"/>
      </w:divBdr>
    </w:div>
    <w:div w:id="1456365980">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37624203">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1026447">
      <w:bodyDiv w:val="1"/>
      <w:marLeft w:val="0"/>
      <w:marRight w:val="0"/>
      <w:marTop w:val="0"/>
      <w:marBottom w:val="0"/>
      <w:divBdr>
        <w:top w:val="none" w:sz="0" w:space="0" w:color="auto"/>
        <w:left w:val="none" w:sz="0" w:space="0" w:color="auto"/>
        <w:bottom w:val="none" w:sz="0" w:space="0" w:color="auto"/>
        <w:right w:val="none" w:sz="0" w:space="0" w:color="auto"/>
      </w:divBdr>
    </w:div>
    <w:div w:id="1815757445">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46468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85F2-FB46-476A-BB7D-9967295B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57</Pages>
  <Words>18905</Words>
  <Characters>107763</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95</cp:revision>
  <cp:lastPrinted>2024-07-05T06:12:00Z</cp:lastPrinted>
  <dcterms:created xsi:type="dcterms:W3CDTF">2020-01-29T05:32:00Z</dcterms:created>
  <dcterms:modified xsi:type="dcterms:W3CDTF">2024-07-05T07:24:00Z</dcterms:modified>
</cp:coreProperties>
</file>